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C4BD" w14:textId="77777777" w:rsidR="00E54BA4" w:rsidRDefault="00E54BA4" w:rsidP="00CB7DF9">
      <w:pPr>
        <w:tabs>
          <w:tab w:val="left" w:pos="9923"/>
        </w:tabs>
        <w:spacing w:after="0" w:line="240" w:lineRule="auto"/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</w:pPr>
    </w:p>
    <w:p w14:paraId="270A28F9" w14:textId="6AFB7BF1" w:rsidR="00D5773F" w:rsidRPr="00D5773F" w:rsidRDefault="00E54BA4" w:rsidP="00E54BA4">
      <w:pPr>
        <w:tabs>
          <w:tab w:val="left" w:pos="9923"/>
        </w:tabs>
        <w:spacing w:after="0" w:line="240" w:lineRule="auto"/>
        <w:jc w:val="center"/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</w:pP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 xml:space="preserve">ALLEGATO 16bis - </w:t>
      </w:r>
      <w:r w:rsidR="000709C3" w:rsidRPr="00D5773F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F</w:t>
      </w: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onti</w:t>
      </w:r>
      <w:r w:rsidR="000709C3" w:rsidRPr="00D5773F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di</w:t>
      </w:r>
      <w:r w:rsidR="000709C3" w:rsidRPr="00D5773F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 xml:space="preserve"> F</w:t>
      </w: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inanziamento</w:t>
      </w:r>
    </w:p>
    <w:p w14:paraId="763831D7" w14:textId="439BF3A3" w:rsidR="003A4C2E" w:rsidRPr="00D5773F" w:rsidRDefault="00E54BA4" w:rsidP="00E54BA4">
      <w:pPr>
        <w:spacing w:after="0" w:line="240" w:lineRule="auto"/>
        <w:jc w:val="center"/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</w:pP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D</w:t>
      </w:r>
      <w:r w:rsidRPr="00D5773F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ichiarazione</w:t>
      </w:r>
      <w:r w:rsidR="00F84CA2" w:rsidRPr="00D5773F">
        <w:rPr>
          <w:rStyle w:val="Rimandonotaapidipagina"/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footnoteReference w:id="1"/>
      </w:r>
      <w:r w:rsidRPr="00D5773F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 xml:space="preserve"> relativa al rispetto dell’assenza della duplicazione dei finanziamenti </w:t>
      </w:r>
    </w:p>
    <w:p w14:paraId="64DCF4F9" w14:textId="0EE69574" w:rsidR="003A4C2E" w:rsidRPr="00E54BA4" w:rsidRDefault="00E54BA4" w:rsidP="00E54BA4">
      <w:pPr>
        <w:spacing w:after="0" w:line="240" w:lineRule="auto"/>
        <w:jc w:val="center"/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</w:pPr>
      <w:r w:rsidRPr="00E54BA4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ai sensi dell’art. 9 del Reg. (UE) 2021/241</w:t>
      </w:r>
    </w:p>
    <w:p w14:paraId="5F2925A4" w14:textId="2CD8862C" w:rsidR="00D5773F" w:rsidRPr="00D5773F" w:rsidRDefault="003A4C2E" w:rsidP="00E54BA4">
      <w:pPr>
        <w:pStyle w:val="Default"/>
        <w:jc w:val="center"/>
        <w:rPr>
          <w:rFonts w:ascii="Garamond" w:hAnsi="Garamond" w:cstheme="minorHAnsi"/>
          <w:i/>
        </w:rPr>
      </w:pPr>
      <w:r w:rsidRPr="00D5773F">
        <w:rPr>
          <w:rFonts w:ascii="Garamond" w:hAnsi="Garamond" w:cstheme="minorHAnsi"/>
          <w:i/>
        </w:rPr>
        <w:t xml:space="preserve">ai sensi degli artt. 46 e 47 del </w:t>
      </w:r>
      <w:r w:rsidR="00E54BA4">
        <w:rPr>
          <w:rFonts w:ascii="Garamond" w:hAnsi="Garamond" w:cstheme="minorHAnsi"/>
          <w:i/>
        </w:rPr>
        <w:t>D.P.R. 28 dicembre 2000</w:t>
      </w:r>
      <w:r w:rsidRPr="00D5773F">
        <w:rPr>
          <w:rFonts w:ascii="Garamond" w:hAnsi="Garamond" w:cstheme="minorHAnsi"/>
          <w:i/>
        </w:rPr>
        <w:t xml:space="preserve"> n. 445</w:t>
      </w:r>
    </w:p>
    <w:p w14:paraId="3D3E78DA" w14:textId="32E86D4D" w:rsidR="00CB7DF9" w:rsidRDefault="00CB7DF9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</w:p>
    <w:p w14:paraId="19B5E9B5" w14:textId="77777777" w:rsidR="00CB7DF9" w:rsidRDefault="00CB7DF9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</w:p>
    <w:p w14:paraId="0016A50D" w14:textId="0D3D56BC" w:rsidR="00E54BA4" w:rsidRPr="00E54BA4" w:rsidRDefault="00E54BA4" w:rsidP="00E54BA4">
      <w:pPr>
        <w:spacing w:after="0" w:line="240" w:lineRule="auto"/>
        <w:ind w:left="5387"/>
        <w:rPr>
          <w:rFonts w:ascii="Garamond" w:eastAsia="Arial" w:hAnsi="Garamond" w:cs="Times New Roman"/>
          <w:i/>
          <w:iCs/>
          <w:color w:val="000000" w:themeColor="text1"/>
          <w:sz w:val="24"/>
          <w:szCs w:val="24"/>
        </w:rPr>
      </w:pPr>
      <w:r w:rsidRPr="00E54BA4">
        <w:rPr>
          <w:rFonts w:ascii="Garamond" w:eastAsia="Arial" w:hAnsi="Garamond" w:cs="Times New Roman"/>
          <w:color w:val="000000" w:themeColor="text1"/>
          <w:sz w:val="24"/>
          <w:szCs w:val="24"/>
        </w:rPr>
        <w:t>Alla</w:t>
      </w:r>
      <w:r w:rsidRPr="00E54BA4">
        <w:rPr>
          <w:rFonts w:ascii="Garamond" w:eastAsia="Arial" w:hAnsi="Garamond" w:cs="Times New Roman"/>
          <w:color w:val="000000" w:themeColor="text1"/>
          <w:sz w:val="24"/>
          <w:szCs w:val="24"/>
        </w:rPr>
        <w:tab/>
      </w:r>
      <w:r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</w:t>
      </w:r>
      <w:r w:rsidRPr="00E54BA4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 xml:space="preserve">REGIONE AUTONOMA VALLE D’AOSTA </w:t>
      </w:r>
      <w:r w:rsidRPr="00E54BA4">
        <w:rPr>
          <w:rFonts w:ascii="Garamond" w:eastAsia="Arial" w:hAnsi="Garamond" w:cs="Times New Roman"/>
          <w:b/>
          <w:bCs/>
          <w:i/>
          <w:iCs/>
          <w:color w:val="000000" w:themeColor="text1"/>
          <w:sz w:val="24"/>
          <w:szCs w:val="24"/>
        </w:rPr>
        <w:t>- Dipartimento Soprintendenza per i Beni e le attività culturali</w:t>
      </w:r>
    </w:p>
    <w:p w14:paraId="08031138" w14:textId="20AF1E3C" w:rsidR="00E54BA4" w:rsidRDefault="00E54BA4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</w:p>
    <w:p w14:paraId="7927B1DE" w14:textId="77777777" w:rsidR="00CB7DF9" w:rsidRDefault="00CB7DF9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</w:p>
    <w:p w14:paraId="2E0B2BD5" w14:textId="3239A6D3" w:rsidR="003A4C2E" w:rsidRPr="00D5773F" w:rsidRDefault="003A4C2E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Il</w:t>
      </w:r>
      <w:r w:rsidR="009C3799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/La</w:t>
      </w: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sottoscritto</w:t>
      </w:r>
      <w:r w:rsidR="009C3799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/a</w:t>
      </w: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______________________________________________________________, </w:t>
      </w:r>
    </w:p>
    <w:p w14:paraId="7D9D56F4" w14:textId="5CA67BE3" w:rsidR="003A4C2E" w:rsidRPr="00D5773F" w:rsidRDefault="003A4C2E" w:rsidP="00E54BA4">
      <w:pPr>
        <w:spacing w:after="0" w:line="240" w:lineRule="auto"/>
        <w:jc w:val="both"/>
        <w:rPr>
          <w:rFonts w:ascii="Garamond" w:eastAsia="Arial" w:hAnsi="Garamond" w:cs="Times New Roman"/>
          <w:color w:val="000000" w:themeColor="text1"/>
          <w:sz w:val="24"/>
          <w:szCs w:val="24"/>
        </w:rPr>
      </w:pP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nato</w:t>
      </w:r>
      <w:r w:rsidR="009C3799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/a</w:t>
      </w: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a</w:t>
      </w:r>
      <w:proofErr w:type="spellEnd"/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___________________________________________</w:t>
      </w:r>
      <w:r w:rsidR="009C3799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_</w:t>
      </w: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 il _________________________,</w:t>
      </w:r>
    </w:p>
    <w:p w14:paraId="289BEE97" w14:textId="4F8B2FFA" w:rsidR="004218D7" w:rsidRDefault="003A4C2E" w:rsidP="00E54BA4">
      <w:pPr>
        <w:spacing w:after="0" w:line="24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>CF___</w:t>
      </w:r>
      <w:r w:rsidR="00053DB8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______________________________, </w:t>
      </w:r>
      <w:r w:rsidR="004218D7" w:rsidRPr="00D5773F">
        <w:rPr>
          <w:rFonts w:ascii="Garamond" w:eastAsia="Arial" w:hAnsi="Garamond" w:cs="Times New Roman"/>
          <w:color w:val="000000" w:themeColor="text1"/>
          <w:sz w:val="24"/>
          <w:szCs w:val="24"/>
        </w:rPr>
        <w:t xml:space="preserve">residente a ________________________________ (________) CAP ______________ via ____________________________________________, </w:t>
      </w:r>
      <w:r w:rsidRPr="00D5773F">
        <w:rPr>
          <w:rFonts w:ascii="Garamond" w:eastAsia="Calibri" w:hAnsi="Garamond" w:cstheme="minorHAnsi"/>
          <w:sz w:val="24"/>
          <w:szCs w:val="24"/>
        </w:rPr>
        <w:t>consapevole delle sanzioni penali stabilite dall'articolo 76 del D.P.R. 445/2000 per false attestazioni e dichiarazioni mendaci, e</w:t>
      </w:r>
      <w:r w:rsidR="007E4100">
        <w:rPr>
          <w:rFonts w:ascii="Garamond" w:eastAsia="Calibri" w:hAnsi="Garamond" w:cstheme="minorHAnsi"/>
          <w:sz w:val="24"/>
          <w:szCs w:val="24"/>
        </w:rPr>
        <w:t xml:space="preserve"> </w:t>
      </w:r>
      <w:r w:rsidRPr="00D5773F">
        <w:rPr>
          <w:rFonts w:ascii="Garamond" w:eastAsia="Calibri" w:hAnsi="Garamond" w:cstheme="minorHAnsi"/>
          <w:sz w:val="24"/>
          <w:szCs w:val="24"/>
        </w:rPr>
        <w:t>consapevole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</w:t>
      </w:r>
    </w:p>
    <w:p w14:paraId="6852F3CD" w14:textId="77777777" w:rsidR="00D5773F" w:rsidRPr="00D5773F" w:rsidRDefault="00D5773F" w:rsidP="00E54BA4">
      <w:pPr>
        <w:spacing w:after="0" w:line="240" w:lineRule="auto"/>
        <w:jc w:val="both"/>
        <w:rPr>
          <w:rFonts w:ascii="Garamond" w:eastAsia="Calibri" w:hAnsi="Garamond" w:cstheme="minorHAnsi"/>
          <w:sz w:val="24"/>
          <w:szCs w:val="24"/>
        </w:rPr>
      </w:pPr>
    </w:p>
    <w:p w14:paraId="0852EA9D" w14:textId="1A37D8E1" w:rsidR="003A4C2E" w:rsidRDefault="003A4C2E" w:rsidP="00E54BA4">
      <w:pPr>
        <w:spacing w:after="0" w:line="240" w:lineRule="auto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D5773F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6995D064" w14:textId="77777777" w:rsidR="00D5773F" w:rsidRPr="00D5773F" w:rsidRDefault="00D5773F" w:rsidP="00E54BA4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p w14:paraId="7A2BDB70" w14:textId="2428B829" w:rsidR="00D5773F" w:rsidRDefault="003A4C2E" w:rsidP="00E54BA4">
      <w:pPr>
        <w:pStyle w:val="Paragrafoelenco"/>
        <w:spacing w:after="0" w:line="240" w:lineRule="auto"/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5773F">
        <w:rPr>
          <w:rFonts w:ascii="Garamond" w:hAnsi="Garamond"/>
          <w:color w:val="000000" w:themeColor="text1"/>
          <w:sz w:val="24"/>
          <w:szCs w:val="24"/>
        </w:rPr>
        <w:t>che i</w:t>
      </w:r>
      <w:r w:rsidR="00D1514C" w:rsidRPr="00D5773F">
        <w:rPr>
          <w:rFonts w:ascii="Garamond" w:hAnsi="Garamond"/>
          <w:color w:val="000000" w:themeColor="text1"/>
          <w:sz w:val="24"/>
          <w:szCs w:val="24"/>
        </w:rPr>
        <w:t>l costo complessivo</w:t>
      </w:r>
      <w:r w:rsidRPr="00D5773F">
        <w:rPr>
          <w:rFonts w:ascii="Garamond" w:hAnsi="Garamond"/>
          <w:color w:val="000000" w:themeColor="text1"/>
          <w:sz w:val="24"/>
          <w:szCs w:val="24"/>
        </w:rPr>
        <w:t xml:space="preserve"> del progetto 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>denominato ______________________________________________________</w:t>
      </w:r>
      <w:r w:rsidR="00E54BA4">
        <w:rPr>
          <w:rFonts w:ascii="Garamond" w:hAnsi="Garamond"/>
          <w:color w:val="000000" w:themeColor="text1"/>
          <w:sz w:val="24"/>
          <w:szCs w:val="24"/>
        </w:rPr>
        <w:t>,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 xml:space="preserve"> CUP</w:t>
      </w:r>
      <w:r w:rsidR="004218D7" w:rsidRPr="00D5773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>___________________, relativo al bene __</w:t>
      </w:r>
      <w:r w:rsidR="004218D7" w:rsidRPr="00D5773F">
        <w:rPr>
          <w:rFonts w:ascii="Garamond" w:hAnsi="Garamond"/>
          <w:color w:val="000000" w:themeColor="text1"/>
          <w:sz w:val="24"/>
          <w:szCs w:val="24"/>
        </w:rPr>
        <w:t>________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>________, sito nel Comune di __________</w:t>
      </w:r>
      <w:r w:rsidR="004218D7" w:rsidRPr="00D5773F">
        <w:rPr>
          <w:rFonts w:ascii="Garamond" w:hAnsi="Garamond"/>
          <w:color w:val="000000" w:themeColor="text1"/>
          <w:sz w:val="24"/>
          <w:szCs w:val="24"/>
        </w:rPr>
        <w:t>___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>_ (</w:t>
      </w:r>
      <w:r w:rsidR="004218D7" w:rsidRPr="00D5773F">
        <w:rPr>
          <w:rFonts w:ascii="Garamond" w:hAnsi="Garamond"/>
          <w:color w:val="000000" w:themeColor="text1"/>
          <w:sz w:val="24"/>
          <w:szCs w:val="24"/>
        </w:rPr>
        <w:t>___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>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EB76AA" w:rsidRPr="00D5773F">
        <w:rPr>
          <w:rFonts w:ascii="Garamond" w:hAnsi="Garamond"/>
          <w:color w:val="000000" w:themeColor="text1"/>
          <w:sz w:val="24"/>
          <w:szCs w:val="24"/>
        </w:rPr>
        <w:t>Tutela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 xml:space="preserve"> e valorizzazione dell’architettura e del paesaggio rurale”</w:t>
      </w:r>
      <w:r w:rsidR="00981D88" w:rsidRPr="00D5773F">
        <w:rPr>
          <w:rFonts w:ascii="Garamond" w:hAnsi="Garamond"/>
          <w:sz w:val="24"/>
          <w:szCs w:val="24"/>
        </w:rPr>
        <w:t xml:space="preserve"> </w:t>
      </w:r>
      <w:r w:rsidR="00981D88" w:rsidRPr="00D5773F">
        <w:rPr>
          <w:rFonts w:ascii="Garamond" w:hAnsi="Garamond"/>
          <w:color w:val="000000" w:themeColor="text1"/>
          <w:sz w:val="24"/>
          <w:szCs w:val="24"/>
        </w:rPr>
        <w:t xml:space="preserve">erogato dall’Unione europea – </w:t>
      </w:r>
      <w:proofErr w:type="spellStart"/>
      <w:r w:rsidR="00981D88" w:rsidRPr="00D5773F">
        <w:rPr>
          <w:rFonts w:ascii="Garamond" w:hAnsi="Garamond"/>
          <w:color w:val="000000" w:themeColor="text1"/>
          <w:sz w:val="24"/>
          <w:szCs w:val="24"/>
        </w:rPr>
        <w:t>NextGenerationEU</w:t>
      </w:r>
      <w:proofErr w:type="spellEnd"/>
      <w:r w:rsidR="00981D88" w:rsidRPr="00D5773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A355D" w:rsidRPr="00D5773F">
        <w:rPr>
          <w:rFonts w:ascii="Garamond" w:hAnsi="Garamond"/>
          <w:color w:val="000000" w:themeColor="text1"/>
          <w:sz w:val="24"/>
          <w:szCs w:val="24"/>
        </w:rPr>
        <w:t>sarà coperto</w:t>
      </w:r>
      <w:r w:rsidRPr="00D5773F">
        <w:rPr>
          <w:rFonts w:ascii="Garamond" w:hAnsi="Garamond"/>
          <w:color w:val="000000" w:themeColor="text1"/>
          <w:sz w:val="24"/>
          <w:szCs w:val="24"/>
        </w:rPr>
        <w:t xml:space="preserve"> dalle seguenti fonti di finanziamento:</w:t>
      </w:r>
    </w:p>
    <w:p w14:paraId="1825B9A8" w14:textId="72D38A36" w:rsidR="00C204E9" w:rsidRDefault="00C204E9" w:rsidP="00E54BA4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86A2211" w14:textId="77777777" w:rsidR="00CB7DF9" w:rsidRPr="00D5773F" w:rsidRDefault="00CB7DF9" w:rsidP="00E54BA4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262"/>
        <w:gridCol w:w="4181"/>
      </w:tblGrid>
      <w:tr w:rsidR="003A4C2E" w:rsidRPr="00D5773F" w14:paraId="1024FA4C" w14:textId="77777777" w:rsidTr="00E54BA4">
        <w:trPr>
          <w:trHeight w:val="192"/>
        </w:trPr>
        <w:tc>
          <w:tcPr>
            <w:tcW w:w="8443" w:type="dxa"/>
            <w:gridSpan w:val="2"/>
          </w:tcPr>
          <w:p w14:paraId="16C7F594" w14:textId="77777777" w:rsidR="003A4C2E" w:rsidRPr="00D5773F" w:rsidRDefault="003A4C2E" w:rsidP="00E54BA4">
            <w:pPr>
              <w:pStyle w:val="Paragrafoelenco"/>
              <w:ind w:left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Fonti di copertura</w:t>
            </w:r>
          </w:p>
        </w:tc>
      </w:tr>
      <w:tr w:rsidR="003A4C2E" w:rsidRPr="00D5773F" w14:paraId="7B70A80C" w14:textId="77777777" w:rsidTr="00E54BA4">
        <w:trPr>
          <w:trHeight w:val="227"/>
        </w:trPr>
        <w:tc>
          <w:tcPr>
            <w:tcW w:w="4262" w:type="dxa"/>
          </w:tcPr>
          <w:p w14:paraId="75A2ECAE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RRF (PNRR)</w:t>
            </w:r>
          </w:p>
        </w:tc>
        <w:tc>
          <w:tcPr>
            <w:tcW w:w="4180" w:type="dxa"/>
          </w:tcPr>
          <w:p w14:paraId="065EBC76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3A4C2E" w:rsidRPr="00D5773F" w14:paraId="0518D208" w14:textId="77777777" w:rsidTr="00E54BA4">
        <w:trPr>
          <w:trHeight w:val="481"/>
        </w:trPr>
        <w:tc>
          <w:tcPr>
            <w:tcW w:w="4262" w:type="dxa"/>
          </w:tcPr>
          <w:p w14:paraId="2BEBC281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Altre fonti di finanziamento pubbliche (Nazionali/Regionali/Locali) (specificare) </w:t>
            </w:r>
          </w:p>
        </w:tc>
        <w:tc>
          <w:tcPr>
            <w:tcW w:w="4180" w:type="dxa"/>
          </w:tcPr>
          <w:p w14:paraId="0E91A94E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3A4C2E" w:rsidRPr="00D5773F" w14:paraId="25A6309B" w14:textId="77777777" w:rsidTr="00E54BA4">
        <w:trPr>
          <w:trHeight w:val="481"/>
        </w:trPr>
        <w:tc>
          <w:tcPr>
            <w:tcW w:w="4262" w:type="dxa"/>
          </w:tcPr>
          <w:p w14:paraId="243E3554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Altre fonti di finanziamento non pubbliche (specificare)</w:t>
            </w:r>
          </w:p>
        </w:tc>
        <w:tc>
          <w:tcPr>
            <w:tcW w:w="4180" w:type="dxa"/>
          </w:tcPr>
          <w:p w14:paraId="0190A8BE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3A4C2E" w:rsidRPr="00D5773F" w14:paraId="072933D2" w14:textId="77777777" w:rsidTr="00E54BA4">
        <w:trPr>
          <w:trHeight w:val="227"/>
        </w:trPr>
        <w:tc>
          <w:tcPr>
            <w:tcW w:w="4262" w:type="dxa"/>
          </w:tcPr>
          <w:p w14:paraId="73A36AE5" w14:textId="77777777" w:rsidR="003A4C2E" w:rsidRPr="00D5773F" w:rsidRDefault="003A4C2E" w:rsidP="00E54BA4">
            <w:pPr>
              <w:pStyle w:val="Paragrafoelenco"/>
              <w:ind w:left="0"/>
              <w:jc w:val="righ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Importo complessivo del progetto</w:t>
            </w:r>
          </w:p>
        </w:tc>
        <w:tc>
          <w:tcPr>
            <w:tcW w:w="4180" w:type="dxa"/>
          </w:tcPr>
          <w:p w14:paraId="5F48CE8F" w14:textId="77777777" w:rsidR="003A4C2E" w:rsidRPr="00D5773F" w:rsidRDefault="003A4C2E" w:rsidP="00E54BA4">
            <w:pPr>
              <w:pStyle w:val="Paragrafoelenco"/>
              <w:ind w:left="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D5773F">
              <w:rPr>
                <w:rFonts w:ascii="Garamond" w:hAnsi="Garamond"/>
                <w:color w:val="000000" w:themeColor="text1"/>
                <w:sz w:val="24"/>
                <w:szCs w:val="24"/>
              </w:rPr>
              <w:t>€</w:t>
            </w:r>
          </w:p>
        </w:tc>
      </w:tr>
    </w:tbl>
    <w:p w14:paraId="74F000C0" w14:textId="71A1331E" w:rsidR="00EE6974" w:rsidRDefault="00EE6974" w:rsidP="00E54BA4">
      <w:pPr>
        <w:spacing w:after="0" w:line="240" w:lineRule="auto"/>
        <w:rPr>
          <w:rFonts w:ascii="Garamond" w:eastAsia="Calibri" w:hAnsi="Garamond" w:cstheme="minorHAnsi"/>
          <w:sz w:val="24"/>
          <w:szCs w:val="24"/>
        </w:rPr>
      </w:pPr>
    </w:p>
    <w:p w14:paraId="5032F82A" w14:textId="4E673D3F" w:rsidR="005429B6" w:rsidRDefault="005429B6" w:rsidP="00E54BA4">
      <w:pPr>
        <w:spacing w:after="0" w:line="240" w:lineRule="auto"/>
        <w:rPr>
          <w:rFonts w:ascii="Garamond" w:eastAsia="Calibri" w:hAnsi="Garamond" w:cstheme="minorHAnsi"/>
          <w:sz w:val="24"/>
          <w:szCs w:val="24"/>
        </w:rPr>
      </w:pPr>
    </w:p>
    <w:p w14:paraId="69A5797E" w14:textId="77777777" w:rsidR="005429B6" w:rsidRPr="00D5773F" w:rsidRDefault="005429B6" w:rsidP="00E54BA4">
      <w:pPr>
        <w:spacing w:after="0" w:line="240" w:lineRule="auto"/>
        <w:rPr>
          <w:rFonts w:ascii="Garamond" w:eastAsia="Calibri" w:hAnsi="Garamond" w:cstheme="minorHAnsi"/>
          <w:sz w:val="24"/>
          <w:szCs w:val="24"/>
        </w:rPr>
      </w:pPr>
    </w:p>
    <w:p w14:paraId="04E9BA0D" w14:textId="56BF6E4E" w:rsidR="00CB7DF9" w:rsidRPr="00CB7DF9" w:rsidRDefault="00CB7DF9" w:rsidP="00CB7DF9">
      <w:pPr>
        <w:tabs>
          <w:tab w:val="left" w:pos="8755"/>
        </w:tabs>
        <w:spacing w:after="0" w:line="240" w:lineRule="auto"/>
        <w:ind w:left="5670"/>
        <w:jc w:val="center"/>
        <w:rPr>
          <w:rFonts w:ascii="Garamond" w:eastAsia="Calibri" w:hAnsi="Garamond" w:cstheme="minorHAnsi"/>
          <w:sz w:val="24"/>
          <w:szCs w:val="24"/>
        </w:rPr>
      </w:pPr>
      <w:r w:rsidRPr="00CB7DF9">
        <w:rPr>
          <w:rFonts w:ascii="Garamond" w:eastAsia="Calibri" w:hAnsi="Garamond" w:cstheme="minorHAnsi"/>
          <w:sz w:val="24"/>
          <w:szCs w:val="24"/>
        </w:rPr>
        <w:t>In fede</w:t>
      </w:r>
    </w:p>
    <w:p w14:paraId="7FE5C270" w14:textId="08F795FC" w:rsidR="00E54BA4" w:rsidRDefault="00CB7DF9" w:rsidP="00CB7DF9">
      <w:pPr>
        <w:tabs>
          <w:tab w:val="left" w:pos="8755"/>
        </w:tabs>
        <w:spacing w:after="0" w:line="240" w:lineRule="auto"/>
        <w:ind w:left="5670"/>
        <w:jc w:val="center"/>
        <w:rPr>
          <w:rFonts w:ascii="Garamond" w:eastAsia="Calibri" w:hAnsi="Garamond" w:cstheme="minorHAnsi"/>
          <w:sz w:val="24"/>
          <w:szCs w:val="24"/>
        </w:rPr>
      </w:pPr>
      <w:r w:rsidRPr="00CB7DF9">
        <w:rPr>
          <w:rFonts w:ascii="Garamond" w:eastAsia="Calibri" w:hAnsi="Garamond" w:cstheme="minorHAnsi"/>
          <w:sz w:val="24"/>
          <w:szCs w:val="24"/>
        </w:rPr>
        <w:t>(documento firmato digitalmente)</w:t>
      </w:r>
    </w:p>
    <w:p w14:paraId="1FDF74D7" w14:textId="1D418A63" w:rsidR="005E004F" w:rsidRDefault="003A4C2E" w:rsidP="00E54BA4">
      <w:pPr>
        <w:spacing w:after="0" w:line="240" w:lineRule="auto"/>
        <w:rPr>
          <w:rFonts w:ascii="Garamond" w:eastAsia="Calibri" w:hAnsi="Garamond" w:cstheme="minorHAnsi"/>
          <w:sz w:val="24"/>
          <w:szCs w:val="24"/>
        </w:rPr>
      </w:pPr>
      <w:r w:rsidRPr="00D5773F">
        <w:rPr>
          <w:rFonts w:ascii="Garamond" w:eastAsia="Calibri" w:hAnsi="Garamond" w:cstheme="minorHAnsi"/>
          <w:sz w:val="24"/>
          <w:szCs w:val="24"/>
        </w:rPr>
        <w:t xml:space="preserve">    </w:t>
      </w:r>
      <w:r w:rsidR="0078329F">
        <w:rPr>
          <w:rFonts w:ascii="Garamond" w:eastAsia="Calibri" w:hAnsi="Garamond" w:cstheme="minorHAnsi"/>
          <w:sz w:val="24"/>
          <w:szCs w:val="24"/>
        </w:rPr>
        <w:t xml:space="preserve">      </w:t>
      </w:r>
    </w:p>
    <w:p w14:paraId="7666C763" w14:textId="77777777" w:rsidR="00CB7DF9" w:rsidRPr="00D5773F" w:rsidRDefault="00CB7DF9" w:rsidP="00E54BA4">
      <w:pPr>
        <w:spacing w:after="0" w:line="240" w:lineRule="auto"/>
        <w:rPr>
          <w:rFonts w:ascii="Garamond" w:eastAsia="Calibri" w:hAnsi="Garamond" w:cstheme="minorHAnsi"/>
          <w:sz w:val="24"/>
          <w:szCs w:val="24"/>
        </w:rPr>
      </w:pPr>
    </w:p>
    <w:p w14:paraId="1420957F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349866F7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47E2414D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0E589AD6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353B1599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5CCCBA6C" w14:textId="77777777" w:rsidR="005429B6" w:rsidRDefault="005429B6" w:rsidP="00E54BA4">
      <w:pPr>
        <w:spacing w:after="0" w:line="240" w:lineRule="auto"/>
        <w:jc w:val="both"/>
        <w:rPr>
          <w:rFonts w:ascii="Garamond" w:hAnsi="Garamond"/>
          <w:sz w:val="24"/>
          <w:szCs w:val="24"/>
          <w:highlight w:val="lightGray"/>
        </w:rPr>
      </w:pPr>
    </w:p>
    <w:p w14:paraId="2978240E" w14:textId="36B870D0" w:rsidR="00EE6974" w:rsidRPr="00D5773F" w:rsidRDefault="00EE6974" w:rsidP="00E54B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5773F">
        <w:rPr>
          <w:rFonts w:ascii="Garamond" w:hAnsi="Garamond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EE6974" w:rsidRPr="00D5773F" w:rsidSect="00D5773F">
      <w:headerReference w:type="default" r:id="rId8"/>
      <w:pgSz w:w="12240" w:h="15840"/>
      <w:pgMar w:top="1417" w:right="1134" w:bottom="1134" w:left="1134" w:header="10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11E1" w14:textId="77777777" w:rsidR="003467D5" w:rsidRDefault="003467D5" w:rsidP="003A4C2E">
      <w:pPr>
        <w:spacing w:after="0" w:line="240" w:lineRule="auto"/>
      </w:pPr>
      <w:r>
        <w:separator/>
      </w:r>
    </w:p>
  </w:endnote>
  <w:endnote w:type="continuationSeparator" w:id="0">
    <w:p w14:paraId="07CA1840" w14:textId="77777777" w:rsidR="003467D5" w:rsidRDefault="003467D5" w:rsidP="003A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282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2B80C" w14:textId="77777777" w:rsidR="003467D5" w:rsidRDefault="003467D5" w:rsidP="003A4C2E">
      <w:pPr>
        <w:spacing w:after="0" w:line="240" w:lineRule="auto"/>
      </w:pPr>
      <w:r>
        <w:separator/>
      </w:r>
    </w:p>
  </w:footnote>
  <w:footnote w:type="continuationSeparator" w:id="0">
    <w:p w14:paraId="5019A1C2" w14:textId="77777777" w:rsidR="003467D5" w:rsidRDefault="003467D5" w:rsidP="003A4C2E">
      <w:pPr>
        <w:spacing w:after="0" w:line="240" w:lineRule="auto"/>
      </w:pPr>
      <w:r>
        <w:continuationSeparator/>
      </w:r>
    </w:p>
  </w:footnote>
  <w:footnote w:id="1">
    <w:p w14:paraId="459DA823" w14:textId="16A567B6" w:rsidR="00F84CA2" w:rsidRPr="00E54BA4" w:rsidRDefault="00F84CA2" w:rsidP="00F84CA2">
      <w:pPr>
        <w:pStyle w:val="Titolo"/>
        <w:ind w:firstLine="0"/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</w:pPr>
      <w:r w:rsidRPr="00E54BA4">
        <w:rPr>
          <w:rStyle w:val="Rimandonotaapidipagina"/>
          <w:rFonts w:ascii="Garamond" w:hAnsi="Garamond"/>
          <w:sz w:val="18"/>
          <w:szCs w:val="18"/>
        </w:rPr>
        <w:footnoteRef/>
      </w:r>
      <w:r w:rsidRPr="00E54BA4">
        <w:rPr>
          <w:rFonts w:ascii="Garamond" w:hAnsi="Garamond"/>
          <w:sz w:val="18"/>
          <w:szCs w:val="18"/>
        </w:rPr>
        <w:t xml:space="preserve"> </w:t>
      </w:r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I dati inseriti nella dichiarazione saranno trattati ai sensi del D. Lgs 196/2003, e dell’art. 13 del Reg. (UE) 2016/679 come attuato dal </w:t>
      </w:r>
      <w:proofErr w:type="spellStart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>D.Lgs</w:t>
      </w:r>
      <w:proofErr w:type="spellEnd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 101/2018: </w:t>
      </w:r>
    </w:p>
    <w:p w14:paraId="4C481517" w14:textId="77777777" w:rsidR="00F84CA2" w:rsidRPr="00E54BA4" w:rsidRDefault="00F84CA2" w:rsidP="00F84CA2">
      <w:pPr>
        <w:pStyle w:val="Titolo"/>
        <w:numPr>
          <w:ilvl w:val="0"/>
          <w:numId w:val="2"/>
        </w:numPr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</w:pPr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>le finalità e le modalità di trattamento cui sono destinati i dati raccolti ineriscono al procedimento in oggetto;</w:t>
      </w:r>
    </w:p>
    <w:p w14:paraId="045DED0C" w14:textId="77777777" w:rsidR="00F84CA2" w:rsidRPr="00E54BA4" w:rsidRDefault="00F84CA2" w:rsidP="00F84CA2">
      <w:pPr>
        <w:pStyle w:val="Titolo"/>
        <w:numPr>
          <w:ilvl w:val="0"/>
          <w:numId w:val="2"/>
        </w:numPr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</w:pPr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>il conferimento dei dati costituisce il presupposto necessario per la regolarità del rapporto contrattuale;</w:t>
      </w:r>
    </w:p>
    <w:p w14:paraId="225BA919" w14:textId="77777777" w:rsidR="00F84CA2" w:rsidRPr="00E54BA4" w:rsidRDefault="00F84CA2" w:rsidP="00F84CA2">
      <w:pPr>
        <w:pStyle w:val="Titolo"/>
        <w:numPr>
          <w:ilvl w:val="0"/>
          <w:numId w:val="2"/>
        </w:numPr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</w:pPr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>D.Lgs.</w:t>
      </w:r>
      <w:proofErr w:type="spellEnd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 n. 267/2000 e della L. n. 241/1990, gli organi dell’autorità giudiziaria;</w:t>
      </w:r>
    </w:p>
    <w:p w14:paraId="3172DF5A" w14:textId="77777777" w:rsidR="00F84CA2" w:rsidRPr="00E54BA4" w:rsidRDefault="00F84CA2" w:rsidP="00F84CA2">
      <w:pPr>
        <w:pStyle w:val="Titolo"/>
        <w:numPr>
          <w:ilvl w:val="0"/>
          <w:numId w:val="2"/>
        </w:numPr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</w:pPr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i diritti spettanti all’interessato sono quelli di cui agli artt. 12 e seguenti del Reg. (UE) 2016/679 come attuato dal </w:t>
      </w:r>
      <w:proofErr w:type="spellStart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>D.Lgs</w:t>
      </w:r>
      <w:proofErr w:type="spellEnd"/>
      <w:r w:rsidRPr="00E54BA4">
        <w:rPr>
          <w:rFonts w:ascii="Garamond" w:eastAsia="Calibri" w:hAnsi="Garamond" w:cstheme="minorHAnsi"/>
          <w:spacing w:val="0"/>
          <w:kern w:val="0"/>
          <w:sz w:val="18"/>
          <w:szCs w:val="18"/>
          <w:lang w:eastAsia="en-US"/>
        </w:rPr>
        <w:t xml:space="preserve"> 101/2018.</w:t>
      </w:r>
    </w:p>
    <w:p w14:paraId="1EEF4D2C" w14:textId="77777777" w:rsidR="00F84CA2" w:rsidRDefault="00F84CA2" w:rsidP="00F84CA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5E5D" w14:textId="75A22D8F" w:rsidR="00715CEF" w:rsidRDefault="00C1651F" w:rsidP="00715CEF">
    <w:pPr>
      <w:pStyle w:val="Intestazione"/>
      <w:tabs>
        <w:tab w:val="clear" w:pos="4819"/>
        <w:tab w:val="clear" w:pos="9638"/>
        <w:tab w:val="center" w:pos="4680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C2885AA" wp14:editId="69BAB338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1447165" cy="476885"/>
          <wp:effectExtent l="0" t="0" r="635" b="0"/>
          <wp:wrapSquare wrapText="bothSides"/>
          <wp:docPr id="88" name="Immagin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19" t="-1909" r="-169" b="-1909"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4768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833ECD" wp14:editId="6C8040FB">
          <wp:simplePos x="0" y="0"/>
          <wp:positionH relativeFrom="margin">
            <wp:align>right</wp:align>
          </wp:positionH>
          <wp:positionV relativeFrom="paragraph">
            <wp:posOffset>-428625</wp:posOffset>
          </wp:positionV>
          <wp:extent cx="2097405" cy="560705"/>
          <wp:effectExtent l="0" t="0" r="0" b="0"/>
          <wp:wrapThrough wrapText="bothSides">
            <wp:wrapPolygon edited="0">
              <wp:start x="0" y="0"/>
              <wp:lineTo x="0" y="20548"/>
              <wp:lineTo x="21384" y="20548"/>
              <wp:lineTo x="2138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773F" w:rsidRPr="00715CEF">
      <w:rPr>
        <w:rFonts w:ascii="Calibri" w:eastAsia="Calibri" w:hAnsi="Calibri" w:cs="font282"/>
        <w:noProof/>
        <w:lang w:eastAsia="it-IT"/>
      </w:rPr>
      <w:drawing>
        <wp:anchor distT="0" distB="0" distL="114300" distR="114300" simplePos="0" relativeHeight="251658240" behindDoc="0" locked="0" layoutInCell="1" allowOverlap="1" wp14:anchorId="11DB25D1" wp14:editId="2DEB960D">
          <wp:simplePos x="0" y="0"/>
          <wp:positionH relativeFrom="margin">
            <wp:align>left</wp:align>
          </wp:positionH>
          <wp:positionV relativeFrom="paragraph">
            <wp:posOffset>-438150</wp:posOffset>
          </wp:positionV>
          <wp:extent cx="1884680" cy="492760"/>
          <wp:effectExtent l="0" t="0" r="0" b="2540"/>
          <wp:wrapSquare wrapText="bothSides"/>
          <wp:docPr id="89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" t="-4405" r="59558" b="-3377"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4927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C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51EA3"/>
    <w:multiLevelType w:val="hybridMultilevel"/>
    <w:tmpl w:val="9A4E4064"/>
    <w:lvl w:ilvl="0" w:tplc="3AA054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04046"/>
    <w:multiLevelType w:val="hybridMultilevel"/>
    <w:tmpl w:val="0CF201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2E"/>
    <w:rsid w:val="00053DB8"/>
    <w:rsid w:val="000709C3"/>
    <w:rsid w:val="000F7B50"/>
    <w:rsid w:val="001D50C7"/>
    <w:rsid w:val="002343CD"/>
    <w:rsid w:val="003467D5"/>
    <w:rsid w:val="003A4C2E"/>
    <w:rsid w:val="004218D7"/>
    <w:rsid w:val="005429B6"/>
    <w:rsid w:val="005A62BF"/>
    <w:rsid w:val="005E004F"/>
    <w:rsid w:val="006E1F46"/>
    <w:rsid w:val="00715CEF"/>
    <w:rsid w:val="0078329F"/>
    <w:rsid w:val="007A355D"/>
    <w:rsid w:val="007E4100"/>
    <w:rsid w:val="00981D88"/>
    <w:rsid w:val="009C3799"/>
    <w:rsid w:val="00A308E5"/>
    <w:rsid w:val="00B8117B"/>
    <w:rsid w:val="00BB2F0C"/>
    <w:rsid w:val="00BD4ECA"/>
    <w:rsid w:val="00C1651F"/>
    <w:rsid w:val="00C204E9"/>
    <w:rsid w:val="00CB7DF9"/>
    <w:rsid w:val="00D1514C"/>
    <w:rsid w:val="00D5773F"/>
    <w:rsid w:val="00E54BA4"/>
    <w:rsid w:val="00EB76AA"/>
    <w:rsid w:val="00EE6974"/>
    <w:rsid w:val="00EF4177"/>
    <w:rsid w:val="00F84CA2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5B8C32"/>
  <w15:chartTrackingRefBased/>
  <w15:docId w15:val="{D495ADD1-3C35-4A7E-B232-C0B202D1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C2E"/>
    <w:rPr>
      <w:kern w:val="0"/>
      <w:lang w:val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3A4C2E"/>
    <w:pPr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3A4C2E"/>
    <w:rPr>
      <w:kern w:val="0"/>
      <w:lang w:val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4C2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4C2E"/>
    <w:rPr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4C2E"/>
    <w:rPr>
      <w:vertAlign w:val="superscript"/>
    </w:rPr>
  </w:style>
  <w:style w:type="paragraph" w:customStyle="1" w:styleId="Default">
    <w:name w:val="Default"/>
    <w:rsid w:val="003A4C2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  <w:lang w:val="it-IT"/>
      <w14:ligatures w14:val="none"/>
    </w:rPr>
  </w:style>
  <w:style w:type="paragraph" w:styleId="Titolo">
    <w:name w:val="Title"/>
    <w:basedOn w:val="Normale"/>
    <w:next w:val="Normale"/>
    <w:link w:val="TitoloCarattere"/>
    <w:qFormat/>
    <w:rsid w:val="003A4C2E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A4C2E"/>
    <w:rPr>
      <w:rFonts w:ascii="Calibri Light" w:eastAsia="Times New Roman" w:hAnsi="Calibri Light" w:cs="Times New Roman"/>
      <w:spacing w:val="-10"/>
      <w:kern w:val="28"/>
      <w:sz w:val="56"/>
      <w:szCs w:val="56"/>
      <w:lang w:val="it-IT" w:eastAsia="it-IT"/>
      <w14:ligatures w14:val="none"/>
    </w:rPr>
  </w:style>
  <w:style w:type="table" w:styleId="Grigliatabella">
    <w:name w:val="Table Grid"/>
    <w:basedOn w:val="Tabellanormale"/>
    <w:uiPriority w:val="39"/>
    <w:rsid w:val="003A4C2E"/>
    <w:pPr>
      <w:spacing w:after="0" w:line="240" w:lineRule="auto"/>
    </w:pPr>
    <w:rPr>
      <w:kern w:val="0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15C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CEF"/>
    <w:rPr>
      <w:kern w:val="0"/>
      <w:lang w:val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5C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CEF"/>
    <w:rPr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51388-FEB4-4241-9C5A-679484EE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Intellera Consulting S.r.l.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Valentina BORRE</cp:lastModifiedBy>
  <cp:revision>25</cp:revision>
  <dcterms:created xsi:type="dcterms:W3CDTF">2024-03-28T09:50:00Z</dcterms:created>
  <dcterms:modified xsi:type="dcterms:W3CDTF">2025-07-01T07:17:00Z</dcterms:modified>
</cp:coreProperties>
</file>