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AD" w:rsidRPr="00CD4B95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CD4B95">
        <w:rPr>
          <w:rFonts w:ascii="Calibri" w:hAnsi="Calibri"/>
          <w:b/>
          <w:bCs/>
          <w:color w:val="000000"/>
          <w:lang w:val="it-IT"/>
        </w:rPr>
        <w:t>Allegato 2</w:t>
      </w:r>
    </w:p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bookmarkStart w:id="0" w:name="_GoBack"/>
      <w:r w:rsidRPr="007D6AB4">
        <w:rPr>
          <w:rFonts w:ascii="Calibri" w:hAnsi="Calibri"/>
          <w:b/>
          <w:bCs/>
          <w:color w:val="000000"/>
          <w:sz w:val="28"/>
          <w:szCs w:val="28"/>
          <w:lang w:val="it-IT"/>
        </w:rPr>
        <w:t xml:space="preserve">SETTORI ED AREE DI INTERVENTO DEI PROGETTI DI SERVIZIO CIVILE REGIONALE </w:t>
      </w:r>
    </w:p>
    <w:bookmarkEnd w:id="0"/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Area d’intervento del progetto</w:t>
      </w:r>
    </w:p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A)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Assistenza (riferita alla tutela dei diritti sociali e ai servizi alla persona)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Anziani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Minori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Giovani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Immigrati, profughi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05. Detenuti in misure alternative alla pena, ex detenuti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06. Disabili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07. Minoranze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08. Pazienti affetti da patologie temporaneamente e/o permanentemente invalidanti e/o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360" w:hanging="36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      in fase terminale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09. Malati terminali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10. Tossicodipendenti ed etilisti in percorso di recupero e/o utenti d’interventi a bassa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      soglia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11. Donne con minori a carico e donne in difficoltà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12. Disagio adulto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13. Esclusione giovanile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14. Razzismo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15. Salute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16. Tossicodipendenza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17. Etilismo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18. Tabagismo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19. Illegalità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20. Devianza sociale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21. Attività motoria per disabili o finalizzata a processi di inclusione</w:t>
      </w:r>
    </w:p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B)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Protezione civile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Prevenzione incendi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Interventi emergenze ambientali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Assistenza popolazioni colpite da catastrofi e calamità naturali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Ricerca e monitoraggio zone a rischio</w:t>
      </w:r>
    </w:p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C)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Ambiente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Prevenzione e monitoraggio inquinamento delle acque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Prevenzione e monitoraggio inquinamento dell’aria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Prevenzione e monitoraggio inquinamento acustico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Salvaguardia e tutela di Parchi e oasi naturalistiche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05. Salvaguardia</w:t>
      </w:r>
      <w:r w:rsidRPr="007D6AB4">
        <w:rPr>
          <w:rFonts w:ascii="Calibri" w:hAnsi="Calibri"/>
          <w:b/>
          <w:bCs/>
          <w:color w:val="000000"/>
          <w:lang w:val="it-IT"/>
        </w:rPr>
        <w:t xml:space="preserve">, </w:t>
      </w:r>
      <w:r w:rsidRPr="007D6AB4">
        <w:rPr>
          <w:rFonts w:ascii="Calibri" w:hAnsi="Calibri" w:cs="TimesNewRomanPSMT"/>
          <w:color w:val="000000"/>
          <w:lang w:val="it-IT"/>
        </w:rPr>
        <w:t>tutela e incremento del patrimonio forestale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06. Salvaguardia agricoltura in zona di montagna</w:t>
      </w:r>
    </w:p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D)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lastRenderedPageBreak/>
        <w:t>Settore: Patrimonio artistico e culturale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Cura e conservazione biblioteche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Valorizzazione centri storici minori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Valorizzazione storie e culture locali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Valorizzazione sistema museale pubblico e privato</w:t>
      </w:r>
    </w:p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E)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Educazione e Promozione culturale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Centri di aggregazione (bambini, giovani, anziani)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Animazione culturale verso minori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Animazione culturale verso giovani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Educazione al cibo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05. Educazione informatica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06. Educazione ai diritti del cittadino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07. Educazione alla pace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08. Lotta all’evasione scolastica e all’abbandono scolastico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09. Attività di tutoraggio scolastico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10. Interventi di animazione nel territorio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11. Sportelli informa…. (limitatamente agli ambiti di attività elencati nel presente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allegato</w:t>
      </w:r>
      <w:r w:rsidRPr="007D6AB4">
        <w:rPr>
          <w:rFonts w:ascii="Calibri" w:hAnsi="Calibri"/>
          <w:bCs/>
          <w:color w:val="000000"/>
          <w:lang w:val="it-IT"/>
        </w:rPr>
        <w:t>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12. Attività sportiva di carattere ludico o per disabili o finalizzata a processi di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inclusione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13. Minoranze linguistiche e culture locali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14. Attività artistiche (cinema, teatro, fotografia e arti visive)</w:t>
      </w:r>
    </w:p>
    <w:p w:rsidR="00C025AD" w:rsidRPr="004B6079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4B6079">
        <w:rPr>
          <w:rFonts w:ascii="Calibri" w:hAnsi="Calibri" w:cs="TimesNewRomanPSMT"/>
          <w:color w:val="000000"/>
          <w:lang w:val="it-IT"/>
        </w:rPr>
        <w:t>15. Analfabetismo di ritorno</w:t>
      </w:r>
    </w:p>
    <w:p w:rsidR="00C025AD" w:rsidRPr="004B6079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4B6079">
        <w:rPr>
          <w:rFonts w:ascii="Calibri" w:hAnsi="Calibri" w:cs="TimesNewRomanPSMT"/>
          <w:color w:val="000000"/>
          <w:lang w:val="it-IT"/>
        </w:rPr>
        <w:t>16. Attività interculturali</w:t>
      </w:r>
    </w:p>
    <w:p w:rsidR="00271FD9" w:rsidRDefault="00271FD9"/>
    <w:sectPr w:rsidR="00271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AD"/>
    <w:rsid w:val="00271FD9"/>
    <w:rsid w:val="00C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1</cp:revision>
  <dcterms:created xsi:type="dcterms:W3CDTF">2020-03-25T15:09:00Z</dcterms:created>
  <dcterms:modified xsi:type="dcterms:W3CDTF">2020-03-25T15:19:00Z</dcterms:modified>
</cp:coreProperties>
</file>