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FA13B" w14:textId="45B7DF84" w:rsidR="009D0544" w:rsidRDefault="007D5106">
      <w:pPr>
        <w:pStyle w:val="Titolo"/>
        <w:jc w:val="both"/>
        <w:rPr>
          <w:b w:val="0"/>
          <w:sz w:val="20"/>
        </w:rPr>
      </w:pPr>
      <w:r>
        <w:rPr>
          <w:b w:val="0"/>
          <w:sz w:val="20"/>
        </w:rPr>
        <w:t xml:space="preserve">                         </w:t>
      </w:r>
      <w:r w:rsidR="0010324C">
        <w:rPr>
          <w:b w:val="0"/>
          <w:sz w:val="20"/>
        </w:rPr>
        <w:t xml:space="preserve">                                                                                                                                                        </w:t>
      </w:r>
    </w:p>
    <w:tbl>
      <w:tblPr>
        <w:tblStyle w:val="Grigliatabella"/>
        <w:tblW w:w="0" w:type="auto"/>
        <w:tblLook w:val="04A0" w:firstRow="1" w:lastRow="0" w:firstColumn="1" w:lastColumn="0" w:noHBand="0" w:noVBand="1"/>
      </w:tblPr>
      <w:tblGrid>
        <w:gridCol w:w="9778"/>
      </w:tblGrid>
      <w:tr w:rsidR="00F16F01" w14:paraId="177C7131" w14:textId="77777777" w:rsidTr="00F16F01">
        <w:tc>
          <w:tcPr>
            <w:tcW w:w="9778" w:type="dxa"/>
            <w:shd w:val="clear" w:color="auto" w:fill="FFFF00"/>
          </w:tcPr>
          <w:p w14:paraId="30787064" w14:textId="4A4CB8BB" w:rsidR="00F16F01" w:rsidRPr="00F16F01" w:rsidRDefault="00F16F01" w:rsidP="00F16F01">
            <w:pPr>
              <w:pStyle w:val="Titolo"/>
              <w:rPr>
                <w:b w:val="0"/>
                <w:sz w:val="44"/>
                <w:szCs w:val="44"/>
                <w:highlight w:val="yellow"/>
              </w:rPr>
            </w:pPr>
            <w:r w:rsidRPr="00F16F01">
              <w:rPr>
                <w:b w:val="0"/>
                <w:sz w:val="44"/>
                <w:szCs w:val="44"/>
                <w:highlight w:val="yellow"/>
              </w:rPr>
              <w:t>MODULO DI DOMANDA</w:t>
            </w:r>
          </w:p>
        </w:tc>
      </w:tr>
    </w:tbl>
    <w:p w14:paraId="08893791" w14:textId="77777777" w:rsidR="004F7828" w:rsidRDefault="004F7828">
      <w:pPr>
        <w:pStyle w:val="Titolo"/>
        <w:jc w:val="both"/>
        <w:rPr>
          <w:b w:val="0"/>
          <w:sz w:val="20"/>
        </w:rPr>
      </w:pPr>
    </w:p>
    <w:p w14:paraId="13257511" w14:textId="77777777" w:rsidR="004F7828" w:rsidRPr="007301ED" w:rsidRDefault="004F7828">
      <w:pPr>
        <w:pStyle w:val="Titolo"/>
        <w:jc w:val="both"/>
        <w:rPr>
          <w:b w:val="0"/>
          <w:sz w:val="20"/>
        </w:rPr>
      </w:pPr>
    </w:p>
    <w:tbl>
      <w:tblPr>
        <w:tblStyle w:val="Grigliatabella"/>
        <w:tblW w:w="10173" w:type="dxa"/>
        <w:tblLayout w:type="fixed"/>
        <w:tblLook w:val="04A0" w:firstRow="1" w:lastRow="0" w:firstColumn="1" w:lastColumn="0" w:noHBand="0" w:noVBand="1"/>
      </w:tblPr>
      <w:tblGrid>
        <w:gridCol w:w="2802"/>
        <w:gridCol w:w="708"/>
        <w:gridCol w:w="6663"/>
      </w:tblGrid>
      <w:tr w:rsidR="00AE5C2C" w:rsidRPr="00481693" w14:paraId="673C8062" w14:textId="77777777" w:rsidTr="003C324A">
        <w:tc>
          <w:tcPr>
            <w:tcW w:w="2802" w:type="dxa"/>
            <w:vMerge w:val="restart"/>
            <w:vAlign w:val="center"/>
          </w:tcPr>
          <w:p w14:paraId="123C3570" w14:textId="77777777" w:rsidR="002E78B9" w:rsidRDefault="002E78B9" w:rsidP="008C33D5">
            <w:pPr>
              <w:tabs>
                <w:tab w:val="left" w:pos="5040"/>
                <w:tab w:val="left" w:pos="5387"/>
              </w:tabs>
              <w:spacing w:after="120" w:line="288" w:lineRule="auto"/>
              <w:jc w:val="center"/>
              <w:rPr>
                <w:b/>
                <w:sz w:val="18"/>
              </w:rPr>
            </w:pPr>
          </w:p>
          <w:p w14:paraId="1F08DA48" w14:textId="77777777"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14:paraId="31AAAC1D" w14:textId="77777777"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14:paraId="7B999199" w14:textId="77777777" w:rsidR="00AE5C2C" w:rsidRPr="00007357" w:rsidRDefault="00AE5C2C" w:rsidP="008C33D5">
            <w:pPr>
              <w:tabs>
                <w:tab w:val="left" w:pos="5040"/>
                <w:tab w:val="left" w:pos="5387"/>
              </w:tabs>
              <w:spacing w:after="120" w:line="288" w:lineRule="auto"/>
              <w:jc w:val="center"/>
              <w:rPr>
                <w:strike/>
                <w:sz w:val="18"/>
              </w:rPr>
            </w:pPr>
          </w:p>
        </w:tc>
        <w:tc>
          <w:tcPr>
            <w:tcW w:w="7371" w:type="dxa"/>
            <w:gridSpan w:val="2"/>
          </w:tcPr>
          <w:p w14:paraId="4D739C35" w14:textId="77777777"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14:paraId="7F061C9C" w14:textId="77777777" w:rsidTr="003C324A">
        <w:tc>
          <w:tcPr>
            <w:tcW w:w="2802" w:type="dxa"/>
            <w:vMerge/>
          </w:tcPr>
          <w:p w14:paraId="1716155B" w14:textId="77777777" w:rsidR="00AE5C2C" w:rsidRPr="00481693" w:rsidRDefault="00AE5C2C" w:rsidP="0029571E">
            <w:pPr>
              <w:tabs>
                <w:tab w:val="left" w:pos="5040"/>
                <w:tab w:val="left" w:pos="5387"/>
              </w:tabs>
              <w:spacing w:after="120" w:line="288" w:lineRule="auto"/>
              <w:rPr>
                <w:sz w:val="18"/>
              </w:rPr>
            </w:pPr>
          </w:p>
        </w:tc>
        <w:tc>
          <w:tcPr>
            <w:tcW w:w="708" w:type="dxa"/>
            <w:vAlign w:val="center"/>
          </w:tcPr>
          <w:p w14:paraId="453E1129" w14:textId="77777777"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663" w:type="dxa"/>
          </w:tcPr>
          <w:p w14:paraId="79252835" w14:textId="77777777" w:rsidR="00481693" w:rsidRPr="00481693" w:rsidRDefault="00481693" w:rsidP="0029571E">
            <w:pPr>
              <w:tabs>
                <w:tab w:val="left" w:pos="5040"/>
                <w:tab w:val="left" w:pos="5387"/>
              </w:tabs>
              <w:spacing w:after="120" w:line="288" w:lineRule="auto"/>
              <w:rPr>
                <w:sz w:val="2"/>
              </w:rPr>
            </w:pPr>
          </w:p>
          <w:p w14:paraId="2184830D" w14:textId="77777777"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14:paraId="73A43EB2" w14:textId="77777777"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14:paraId="06483400" w14:textId="77777777" w:rsidTr="003C324A">
        <w:tc>
          <w:tcPr>
            <w:tcW w:w="2802" w:type="dxa"/>
            <w:vMerge/>
          </w:tcPr>
          <w:p w14:paraId="288486E2" w14:textId="77777777" w:rsidR="00AE5C2C" w:rsidRPr="00481693" w:rsidRDefault="00AE5C2C" w:rsidP="0029571E">
            <w:pPr>
              <w:tabs>
                <w:tab w:val="left" w:pos="5040"/>
                <w:tab w:val="left" w:pos="5387"/>
              </w:tabs>
              <w:spacing w:after="120" w:line="288" w:lineRule="auto"/>
              <w:rPr>
                <w:sz w:val="18"/>
              </w:rPr>
            </w:pPr>
          </w:p>
        </w:tc>
        <w:tc>
          <w:tcPr>
            <w:tcW w:w="708" w:type="dxa"/>
            <w:vAlign w:val="center"/>
          </w:tcPr>
          <w:p w14:paraId="7F374977" w14:textId="77777777"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663" w:type="dxa"/>
            <w:vAlign w:val="center"/>
          </w:tcPr>
          <w:p w14:paraId="31E055CC" w14:textId="588C1CDD" w:rsidR="00481693" w:rsidRPr="00481693" w:rsidRDefault="008C33D5" w:rsidP="002E78B9">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tc>
      </w:tr>
      <w:tr w:rsidR="00AE5C2C" w:rsidRPr="00481693" w14:paraId="19F29E47" w14:textId="77777777" w:rsidTr="003C324A">
        <w:tc>
          <w:tcPr>
            <w:tcW w:w="2802" w:type="dxa"/>
            <w:vMerge/>
          </w:tcPr>
          <w:p w14:paraId="1AFFA304" w14:textId="77777777" w:rsidR="00AE5C2C" w:rsidRPr="00481693" w:rsidRDefault="00AE5C2C" w:rsidP="0029571E">
            <w:pPr>
              <w:tabs>
                <w:tab w:val="left" w:pos="5040"/>
                <w:tab w:val="left" w:pos="5387"/>
              </w:tabs>
              <w:spacing w:after="120" w:line="288" w:lineRule="auto"/>
              <w:rPr>
                <w:sz w:val="18"/>
              </w:rPr>
            </w:pPr>
          </w:p>
        </w:tc>
        <w:tc>
          <w:tcPr>
            <w:tcW w:w="708" w:type="dxa"/>
            <w:vAlign w:val="center"/>
          </w:tcPr>
          <w:p w14:paraId="5C1DA113" w14:textId="77777777"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663" w:type="dxa"/>
            <w:vAlign w:val="center"/>
          </w:tcPr>
          <w:p w14:paraId="77B940D2" w14:textId="77777777" w:rsidR="00AE5C2C" w:rsidRDefault="00AE5C2C" w:rsidP="008C33D5">
            <w:pPr>
              <w:tabs>
                <w:tab w:val="left" w:pos="5040"/>
                <w:tab w:val="left" w:pos="5387"/>
              </w:tabs>
              <w:spacing w:line="288" w:lineRule="auto"/>
              <w:rPr>
                <w:sz w:val="18"/>
              </w:rPr>
            </w:pPr>
            <w:r w:rsidRPr="00481693">
              <w:rPr>
                <w:sz w:val="18"/>
              </w:rPr>
              <w:t>Imposta di bollo assolta in modo virtuale</w:t>
            </w:r>
          </w:p>
          <w:p w14:paraId="18F8C036" w14:textId="77777777" w:rsidR="002B5162" w:rsidRPr="00481693" w:rsidRDefault="002B5162" w:rsidP="008C33D5">
            <w:pPr>
              <w:tabs>
                <w:tab w:val="left" w:pos="5040"/>
                <w:tab w:val="left" w:pos="5387"/>
              </w:tabs>
              <w:spacing w:line="288" w:lineRule="auto"/>
              <w:rPr>
                <w:sz w:val="18"/>
              </w:rPr>
            </w:pPr>
            <w:r>
              <w:rPr>
                <w:sz w:val="18"/>
              </w:rPr>
              <w:t>(Allegare copia della Ricevuta di avvenuto pagamento).</w:t>
            </w:r>
          </w:p>
        </w:tc>
      </w:tr>
    </w:tbl>
    <w:p w14:paraId="4B465EBA" w14:textId="77777777" w:rsidR="004F7828" w:rsidRDefault="004F7828" w:rsidP="008C33D5">
      <w:pPr>
        <w:pStyle w:val="Titolo"/>
        <w:jc w:val="both"/>
        <w:rPr>
          <w:sz w:val="20"/>
        </w:rPr>
      </w:pPr>
    </w:p>
    <w:p w14:paraId="65ACE6FA" w14:textId="77777777" w:rsidR="004F7828" w:rsidRPr="007301ED" w:rsidRDefault="004F7828" w:rsidP="008C33D5">
      <w:pPr>
        <w:pStyle w:val="Titolo"/>
        <w:jc w:val="both"/>
        <w:rPr>
          <w:sz w:val="20"/>
        </w:rPr>
      </w:pPr>
    </w:p>
    <w:p w14:paraId="3525E3C1" w14:textId="2735E9CE" w:rsidR="00993185" w:rsidRPr="004F5F5F" w:rsidRDefault="004360CA" w:rsidP="00993185">
      <w:pPr>
        <w:pStyle w:val="Titolo"/>
        <w:ind w:left="1418" w:hanging="1418"/>
        <w:jc w:val="both"/>
        <w:rPr>
          <w:color w:val="FF0000"/>
          <w:sz w:val="28"/>
        </w:rPr>
      </w:pPr>
      <w:r w:rsidRPr="008C33D5">
        <w:rPr>
          <w:sz w:val="32"/>
        </w:rPr>
        <w:t xml:space="preserve">Oggetto: </w:t>
      </w:r>
      <w:r w:rsidRPr="008C33D5">
        <w:rPr>
          <w:sz w:val="32"/>
        </w:rPr>
        <w:tab/>
      </w:r>
      <w:r w:rsidR="00F16F01">
        <w:rPr>
          <w:smallCaps/>
          <w:color w:val="FF0000"/>
          <w:sz w:val="28"/>
          <w:szCs w:val="24"/>
        </w:rPr>
        <w:t>D</w:t>
      </w:r>
      <w:r w:rsidR="00F16F01" w:rsidRPr="00F16F01">
        <w:rPr>
          <w:smallCaps/>
          <w:color w:val="FF0000"/>
          <w:sz w:val="28"/>
          <w:szCs w:val="24"/>
        </w:rPr>
        <w:t xml:space="preserve">omanda di contributo ai sensi dell’art. 40 della legge regionale 13 luglio 2020, n. 8 a sostegno dell’organizzazione in </w:t>
      </w:r>
      <w:r w:rsidR="00F16F01">
        <w:rPr>
          <w:smallCaps/>
          <w:color w:val="FF0000"/>
          <w:sz w:val="28"/>
          <w:szCs w:val="24"/>
        </w:rPr>
        <w:t>V</w:t>
      </w:r>
      <w:r w:rsidR="00F16F01" w:rsidRPr="00F16F01">
        <w:rPr>
          <w:smallCaps/>
          <w:color w:val="FF0000"/>
          <w:sz w:val="28"/>
          <w:szCs w:val="24"/>
        </w:rPr>
        <w:t>alle d’</w:t>
      </w:r>
      <w:r w:rsidR="00F16F01">
        <w:rPr>
          <w:smallCaps/>
          <w:color w:val="FF0000"/>
          <w:sz w:val="28"/>
          <w:szCs w:val="24"/>
        </w:rPr>
        <w:t>A</w:t>
      </w:r>
      <w:r w:rsidR="00F16F01" w:rsidRPr="00F16F01">
        <w:rPr>
          <w:smallCaps/>
          <w:color w:val="FF0000"/>
          <w:sz w:val="28"/>
          <w:szCs w:val="24"/>
        </w:rPr>
        <w:t>osta dell’e</w:t>
      </w:r>
      <w:r w:rsidR="0069538C">
        <w:rPr>
          <w:smallCaps/>
          <w:color w:val="FF0000"/>
          <w:sz w:val="28"/>
          <w:szCs w:val="24"/>
        </w:rPr>
        <w:t>dizione 2020 di eventi sportivi</w:t>
      </w:r>
      <w:r w:rsidR="00F16F01" w:rsidRPr="00F16F01">
        <w:rPr>
          <w:smallCaps/>
          <w:color w:val="FF0000"/>
          <w:sz w:val="28"/>
          <w:szCs w:val="24"/>
        </w:rPr>
        <w:t xml:space="preserve"> già calendarizzati e svolti nel corso dell’anno 2019.</w:t>
      </w:r>
    </w:p>
    <w:p w14:paraId="099F4247" w14:textId="77777777" w:rsidR="00A53E77" w:rsidRDefault="00A53E77" w:rsidP="00A53E77">
      <w:pPr>
        <w:pStyle w:val="Titolo"/>
        <w:jc w:val="both"/>
        <w:rPr>
          <w:sz w:val="32"/>
        </w:rPr>
      </w:pPr>
    </w:p>
    <w:p w14:paraId="2ADAB36D" w14:textId="77777777" w:rsidR="002E78B9" w:rsidRDefault="002E78B9" w:rsidP="00A53E77">
      <w:pPr>
        <w:pStyle w:val="Titolo"/>
        <w:jc w:val="both"/>
        <w:rPr>
          <w:sz w:val="32"/>
        </w:rPr>
      </w:pPr>
    </w:p>
    <w:p w14:paraId="3DBE4521" w14:textId="77777777" w:rsidR="00993185" w:rsidRPr="007301ED" w:rsidRDefault="00993185"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409"/>
        <w:gridCol w:w="284"/>
        <w:gridCol w:w="709"/>
        <w:gridCol w:w="283"/>
        <w:gridCol w:w="418"/>
        <w:gridCol w:w="574"/>
        <w:gridCol w:w="1761"/>
        <w:gridCol w:w="1528"/>
      </w:tblGrid>
      <w:tr w:rsidR="00A53E77" w:rsidRPr="007301ED" w14:paraId="5BF6F919" w14:textId="77777777" w:rsidTr="00A53E77">
        <w:trPr>
          <w:trHeight w:val="618"/>
        </w:trPr>
        <w:tc>
          <w:tcPr>
            <w:tcW w:w="1468" w:type="dxa"/>
            <w:tcBorders>
              <w:bottom w:val="single" w:sz="4" w:space="0" w:color="auto"/>
            </w:tcBorders>
            <w:shd w:val="clear" w:color="auto" w:fill="000000"/>
            <w:vAlign w:val="center"/>
          </w:tcPr>
          <w:p w14:paraId="476EEAB0" w14:textId="77777777"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9"/>
            <w:tcBorders>
              <w:bottom w:val="single" w:sz="4" w:space="0" w:color="auto"/>
            </w:tcBorders>
            <w:vAlign w:val="center"/>
          </w:tcPr>
          <w:p w14:paraId="052E4AC4" w14:textId="5D059542" w:rsidR="00A53E77" w:rsidRPr="007301ED" w:rsidRDefault="00A53E77" w:rsidP="00950C81">
            <w:pPr>
              <w:jc w:val="both"/>
              <w:rPr>
                <w:b/>
                <w:szCs w:val="24"/>
              </w:rPr>
            </w:pPr>
            <w:r w:rsidRPr="007301ED">
              <w:rPr>
                <w:b/>
                <w:szCs w:val="24"/>
              </w:rPr>
              <w:t>Dati del Legale rappresentante del soggetto proponente</w:t>
            </w:r>
            <w:r w:rsidR="00950C81">
              <w:rPr>
                <w:b/>
                <w:szCs w:val="24"/>
              </w:rPr>
              <w:t xml:space="preserve"> </w:t>
            </w:r>
          </w:p>
        </w:tc>
      </w:tr>
      <w:tr w:rsidR="00A53E77" w:rsidRPr="007301ED" w14:paraId="27286EF7" w14:textId="77777777" w:rsidTr="000756F0">
        <w:trPr>
          <w:trHeight w:hRule="exact" w:val="680"/>
        </w:trPr>
        <w:tc>
          <w:tcPr>
            <w:tcW w:w="1468" w:type="dxa"/>
            <w:tcBorders>
              <w:top w:val="single" w:sz="4" w:space="0" w:color="auto"/>
              <w:bottom w:val="single" w:sz="4" w:space="0" w:color="auto"/>
              <w:right w:val="single" w:sz="4" w:space="0" w:color="auto"/>
            </w:tcBorders>
            <w:vAlign w:val="center"/>
          </w:tcPr>
          <w:p w14:paraId="2CBF2141" w14:textId="77777777" w:rsidR="00A53E77" w:rsidRPr="007301ED" w:rsidRDefault="00A53E77" w:rsidP="00A00416">
            <w:pPr>
              <w:rPr>
                <w:b/>
                <w:w w:val="90"/>
                <w:sz w:val="18"/>
                <w:szCs w:val="12"/>
              </w:rPr>
            </w:pPr>
            <w:r w:rsidRPr="007301ED">
              <w:rPr>
                <w:w w:val="90"/>
                <w:sz w:val="16"/>
                <w:szCs w:val="16"/>
              </w:rPr>
              <w:t>Nome e Cognome</w:t>
            </w:r>
          </w:p>
        </w:tc>
        <w:tc>
          <w:tcPr>
            <w:tcW w:w="8635" w:type="dxa"/>
            <w:gridSpan w:val="9"/>
            <w:tcBorders>
              <w:top w:val="single" w:sz="4" w:space="0" w:color="auto"/>
              <w:left w:val="single" w:sz="4" w:space="0" w:color="auto"/>
              <w:bottom w:val="single" w:sz="4" w:space="0" w:color="auto"/>
            </w:tcBorders>
            <w:vAlign w:val="center"/>
          </w:tcPr>
          <w:p w14:paraId="3B6B870A" w14:textId="77777777" w:rsidR="00A53E77" w:rsidRPr="007301ED" w:rsidRDefault="00A53E77" w:rsidP="00A00416">
            <w:pPr>
              <w:rPr>
                <w:w w:val="90"/>
                <w:sz w:val="18"/>
                <w:szCs w:val="12"/>
              </w:rPr>
            </w:pPr>
          </w:p>
        </w:tc>
      </w:tr>
      <w:tr w:rsidR="00A53E77" w:rsidRPr="007301ED" w14:paraId="71EC9659" w14:textId="77777777" w:rsidTr="000756F0">
        <w:trPr>
          <w:trHeight w:hRule="exact" w:val="680"/>
        </w:trPr>
        <w:tc>
          <w:tcPr>
            <w:tcW w:w="1468" w:type="dxa"/>
            <w:tcBorders>
              <w:top w:val="single" w:sz="4" w:space="0" w:color="auto"/>
              <w:bottom w:val="single" w:sz="4" w:space="0" w:color="auto"/>
              <w:right w:val="single" w:sz="4" w:space="0" w:color="auto"/>
            </w:tcBorders>
            <w:vAlign w:val="center"/>
          </w:tcPr>
          <w:p w14:paraId="5535B586" w14:textId="77777777"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9"/>
            <w:tcBorders>
              <w:top w:val="single" w:sz="4" w:space="0" w:color="auto"/>
              <w:left w:val="single" w:sz="4" w:space="0" w:color="auto"/>
              <w:bottom w:val="single" w:sz="4" w:space="0" w:color="auto"/>
            </w:tcBorders>
            <w:vAlign w:val="center"/>
          </w:tcPr>
          <w:p w14:paraId="0881AD93" w14:textId="77777777" w:rsidR="00A53E77" w:rsidRPr="007301ED" w:rsidRDefault="00A53E77" w:rsidP="00A00416">
            <w:pPr>
              <w:rPr>
                <w:w w:val="90"/>
                <w:sz w:val="18"/>
                <w:szCs w:val="12"/>
              </w:rPr>
            </w:pPr>
          </w:p>
        </w:tc>
      </w:tr>
      <w:tr w:rsidR="00A53E77" w:rsidRPr="007301ED" w14:paraId="3EA01D8F" w14:textId="77777777" w:rsidTr="000756F0">
        <w:trPr>
          <w:trHeight w:hRule="exact" w:val="680"/>
        </w:trPr>
        <w:tc>
          <w:tcPr>
            <w:tcW w:w="1468" w:type="dxa"/>
            <w:tcBorders>
              <w:top w:val="single" w:sz="4" w:space="0" w:color="auto"/>
              <w:bottom w:val="single" w:sz="4" w:space="0" w:color="auto"/>
              <w:right w:val="single" w:sz="4" w:space="0" w:color="auto"/>
            </w:tcBorders>
            <w:vAlign w:val="center"/>
          </w:tcPr>
          <w:p w14:paraId="1C50CC25" w14:textId="77777777" w:rsidR="00A53E77" w:rsidRPr="007301ED" w:rsidRDefault="00A53E77" w:rsidP="00A00416">
            <w:pPr>
              <w:rPr>
                <w:b/>
                <w:w w:val="90"/>
                <w:sz w:val="18"/>
                <w:szCs w:val="12"/>
              </w:rPr>
            </w:pPr>
            <w:r w:rsidRPr="007301ED">
              <w:rPr>
                <w:w w:val="90"/>
                <w:sz w:val="16"/>
                <w:szCs w:val="16"/>
              </w:rPr>
              <w:t xml:space="preserve">in data </w:t>
            </w:r>
          </w:p>
        </w:tc>
        <w:tc>
          <w:tcPr>
            <w:tcW w:w="8635" w:type="dxa"/>
            <w:gridSpan w:val="9"/>
            <w:tcBorders>
              <w:top w:val="single" w:sz="4" w:space="0" w:color="auto"/>
              <w:left w:val="single" w:sz="4" w:space="0" w:color="auto"/>
              <w:bottom w:val="single" w:sz="4" w:space="0" w:color="auto"/>
            </w:tcBorders>
            <w:vAlign w:val="center"/>
          </w:tcPr>
          <w:p w14:paraId="62B46C00" w14:textId="77777777" w:rsidR="00A53E77" w:rsidRPr="007301ED" w:rsidRDefault="00A53E77" w:rsidP="00A00416">
            <w:pPr>
              <w:rPr>
                <w:b/>
                <w:w w:val="90"/>
                <w:sz w:val="18"/>
                <w:szCs w:val="12"/>
              </w:rPr>
            </w:pPr>
          </w:p>
        </w:tc>
      </w:tr>
      <w:tr w:rsidR="00A53E77" w:rsidRPr="007301ED" w14:paraId="719DE41F" w14:textId="77777777" w:rsidTr="000756F0">
        <w:trPr>
          <w:trHeight w:hRule="exact" w:val="680"/>
        </w:trPr>
        <w:tc>
          <w:tcPr>
            <w:tcW w:w="1468" w:type="dxa"/>
            <w:vMerge w:val="restart"/>
            <w:tcBorders>
              <w:top w:val="single" w:sz="4" w:space="0" w:color="auto"/>
              <w:right w:val="single" w:sz="4" w:space="0" w:color="auto"/>
            </w:tcBorders>
            <w:vAlign w:val="center"/>
          </w:tcPr>
          <w:p w14:paraId="1F9ABD76" w14:textId="77777777" w:rsidR="00A53E77" w:rsidRPr="007301ED" w:rsidRDefault="00A53E77" w:rsidP="00A00416">
            <w:pPr>
              <w:rPr>
                <w:w w:val="90"/>
                <w:sz w:val="16"/>
                <w:szCs w:val="16"/>
              </w:rPr>
            </w:pPr>
            <w:r w:rsidRPr="007301ED">
              <w:rPr>
                <w:w w:val="90"/>
                <w:sz w:val="16"/>
                <w:szCs w:val="16"/>
              </w:rPr>
              <w:t>residente in</w:t>
            </w:r>
          </w:p>
        </w:tc>
        <w:tc>
          <w:tcPr>
            <w:tcW w:w="3078" w:type="dxa"/>
            <w:gridSpan w:val="2"/>
            <w:tcBorders>
              <w:top w:val="single" w:sz="4" w:space="0" w:color="auto"/>
              <w:left w:val="single" w:sz="4" w:space="0" w:color="auto"/>
              <w:bottom w:val="single" w:sz="4" w:space="0" w:color="auto"/>
            </w:tcBorders>
            <w:vAlign w:val="center"/>
          </w:tcPr>
          <w:p w14:paraId="0E63086D" w14:textId="77777777" w:rsidR="00A53E77" w:rsidRPr="007301ED" w:rsidRDefault="00A53E77" w:rsidP="00A00416">
            <w:pPr>
              <w:rPr>
                <w:w w:val="90"/>
                <w:sz w:val="16"/>
                <w:szCs w:val="16"/>
              </w:rPr>
            </w:pPr>
          </w:p>
        </w:tc>
        <w:tc>
          <w:tcPr>
            <w:tcW w:w="993" w:type="dxa"/>
            <w:gridSpan w:val="2"/>
            <w:tcBorders>
              <w:top w:val="single" w:sz="4" w:space="0" w:color="auto"/>
              <w:left w:val="single" w:sz="4" w:space="0" w:color="auto"/>
              <w:bottom w:val="single" w:sz="4" w:space="0" w:color="auto"/>
            </w:tcBorders>
            <w:vAlign w:val="center"/>
          </w:tcPr>
          <w:p w14:paraId="0846E5B0" w14:textId="77777777" w:rsidR="00A53E77" w:rsidRPr="007301ED" w:rsidRDefault="00A53E77" w:rsidP="00A00416">
            <w:pPr>
              <w:rPr>
                <w:w w:val="90"/>
                <w:sz w:val="16"/>
                <w:szCs w:val="16"/>
              </w:rPr>
            </w:pPr>
          </w:p>
        </w:tc>
        <w:tc>
          <w:tcPr>
            <w:tcW w:w="1275" w:type="dxa"/>
            <w:gridSpan w:val="3"/>
            <w:tcBorders>
              <w:top w:val="single" w:sz="4" w:space="0" w:color="auto"/>
              <w:left w:val="single" w:sz="4" w:space="0" w:color="auto"/>
              <w:bottom w:val="single" w:sz="4" w:space="0" w:color="auto"/>
            </w:tcBorders>
            <w:vAlign w:val="center"/>
          </w:tcPr>
          <w:p w14:paraId="22E64B3C" w14:textId="77777777" w:rsidR="00A53E77" w:rsidRPr="007301ED" w:rsidRDefault="00A53E77" w:rsidP="00A00416">
            <w:pPr>
              <w:rPr>
                <w:w w:val="90"/>
                <w:sz w:val="16"/>
                <w:szCs w:val="16"/>
              </w:rPr>
            </w:pPr>
          </w:p>
        </w:tc>
        <w:tc>
          <w:tcPr>
            <w:tcW w:w="1761" w:type="dxa"/>
            <w:tcBorders>
              <w:top w:val="single" w:sz="4" w:space="0" w:color="auto"/>
              <w:left w:val="single" w:sz="4" w:space="0" w:color="auto"/>
              <w:bottom w:val="single" w:sz="4" w:space="0" w:color="auto"/>
            </w:tcBorders>
            <w:vAlign w:val="center"/>
          </w:tcPr>
          <w:p w14:paraId="77E0FC68" w14:textId="77777777" w:rsidR="00A53E77" w:rsidRPr="007301ED" w:rsidRDefault="00A53E77" w:rsidP="00A00416">
            <w:pPr>
              <w:rPr>
                <w:w w:val="90"/>
                <w:sz w:val="16"/>
                <w:szCs w:val="16"/>
              </w:rPr>
            </w:pPr>
          </w:p>
        </w:tc>
        <w:tc>
          <w:tcPr>
            <w:tcW w:w="1528" w:type="dxa"/>
            <w:tcBorders>
              <w:top w:val="single" w:sz="4" w:space="0" w:color="auto"/>
              <w:left w:val="single" w:sz="4" w:space="0" w:color="auto"/>
              <w:bottom w:val="single" w:sz="4" w:space="0" w:color="auto"/>
            </w:tcBorders>
            <w:vAlign w:val="center"/>
          </w:tcPr>
          <w:p w14:paraId="0D402A27" w14:textId="77777777" w:rsidR="00A53E77" w:rsidRPr="007301ED" w:rsidRDefault="00A53E77" w:rsidP="00A00416">
            <w:pPr>
              <w:rPr>
                <w:w w:val="90"/>
                <w:sz w:val="16"/>
                <w:szCs w:val="16"/>
              </w:rPr>
            </w:pPr>
          </w:p>
        </w:tc>
      </w:tr>
      <w:tr w:rsidR="00A53E77" w:rsidRPr="007301ED" w14:paraId="19E239C5" w14:textId="77777777" w:rsidTr="000756F0">
        <w:trPr>
          <w:trHeight w:hRule="exact" w:val="284"/>
        </w:trPr>
        <w:tc>
          <w:tcPr>
            <w:tcW w:w="1468" w:type="dxa"/>
            <w:vMerge/>
            <w:tcBorders>
              <w:bottom w:val="single" w:sz="4" w:space="0" w:color="auto"/>
              <w:right w:val="single" w:sz="4" w:space="0" w:color="auto"/>
            </w:tcBorders>
            <w:vAlign w:val="center"/>
          </w:tcPr>
          <w:p w14:paraId="51455DD1" w14:textId="77777777" w:rsidR="00A53E77" w:rsidRPr="007301ED" w:rsidRDefault="00A53E77" w:rsidP="00A00416">
            <w:pPr>
              <w:rPr>
                <w:w w:val="90"/>
                <w:sz w:val="16"/>
                <w:szCs w:val="16"/>
              </w:rPr>
            </w:pPr>
          </w:p>
        </w:tc>
        <w:tc>
          <w:tcPr>
            <w:tcW w:w="3078"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D2CEBC5" w14:textId="77777777" w:rsidR="00A53E77" w:rsidRPr="007301ED" w:rsidRDefault="00A53E77" w:rsidP="00A00416">
            <w:pPr>
              <w:rPr>
                <w:i/>
                <w:w w:val="90"/>
                <w:sz w:val="16"/>
                <w:szCs w:val="16"/>
              </w:rPr>
            </w:pPr>
            <w:r w:rsidRPr="007301ED">
              <w:rPr>
                <w:i/>
                <w:w w:val="90"/>
                <w:sz w:val="16"/>
                <w:szCs w:val="16"/>
              </w:rPr>
              <w:t>(Via)</w:t>
            </w:r>
          </w:p>
        </w:tc>
        <w:tc>
          <w:tcPr>
            <w:tcW w:w="99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F5DE464" w14:textId="77777777" w:rsidR="00A53E77" w:rsidRPr="007301ED" w:rsidRDefault="00A53E77" w:rsidP="00A00416">
            <w:pPr>
              <w:rPr>
                <w:i/>
                <w:w w:val="90"/>
                <w:sz w:val="16"/>
                <w:szCs w:val="16"/>
              </w:rPr>
            </w:pPr>
            <w:r w:rsidRPr="007301ED">
              <w:rPr>
                <w:i/>
                <w:w w:val="90"/>
                <w:sz w:val="16"/>
                <w:szCs w:val="16"/>
              </w:rPr>
              <w:t>(n.)</w:t>
            </w:r>
          </w:p>
        </w:tc>
        <w:tc>
          <w:tcPr>
            <w:tcW w:w="1275"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000FCC0A" w14:textId="77777777" w:rsidR="00A53E77" w:rsidRPr="007301ED" w:rsidRDefault="00A53E77" w:rsidP="00A00416">
            <w:pPr>
              <w:rPr>
                <w:i/>
                <w:w w:val="90"/>
                <w:sz w:val="16"/>
                <w:szCs w:val="16"/>
              </w:rPr>
            </w:pPr>
            <w:r w:rsidRPr="007301ED">
              <w:rPr>
                <w:i/>
                <w:w w:val="90"/>
                <w:sz w:val="16"/>
                <w:szCs w:val="16"/>
              </w:rPr>
              <w:t>(CAP)</w:t>
            </w:r>
          </w:p>
        </w:tc>
        <w:tc>
          <w:tcPr>
            <w:tcW w:w="1761" w:type="dxa"/>
            <w:tcBorders>
              <w:top w:val="single" w:sz="4" w:space="0" w:color="auto"/>
              <w:left w:val="single" w:sz="4" w:space="0" w:color="auto"/>
              <w:bottom w:val="single" w:sz="4" w:space="0" w:color="auto"/>
            </w:tcBorders>
            <w:shd w:val="clear" w:color="auto" w:fill="BFBFBF" w:themeFill="background1" w:themeFillShade="BF"/>
            <w:vAlign w:val="center"/>
          </w:tcPr>
          <w:p w14:paraId="79134AE9" w14:textId="77777777" w:rsidR="00A53E77" w:rsidRPr="007301ED" w:rsidRDefault="00A53E77" w:rsidP="00A00416">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shd w:val="clear" w:color="auto" w:fill="BFBFBF" w:themeFill="background1" w:themeFillShade="BF"/>
            <w:vAlign w:val="center"/>
          </w:tcPr>
          <w:p w14:paraId="742DBE16" w14:textId="77777777" w:rsidR="00A53E77" w:rsidRPr="007301ED" w:rsidRDefault="00A53E77" w:rsidP="00A00416">
            <w:pPr>
              <w:rPr>
                <w:i/>
                <w:w w:val="90"/>
                <w:sz w:val="16"/>
                <w:szCs w:val="16"/>
              </w:rPr>
            </w:pPr>
            <w:r w:rsidRPr="007301ED">
              <w:rPr>
                <w:i/>
                <w:w w:val="90"/>
                <w:sz w:val="16"/>
                <w:szCs w:val="16"/>
              </w:rPr>
              <w:t>(Provincia di)</w:t>
            </w:r>
          </w:p>
        </w:tc>
      </w:tr>
      <w:tr w:rsidR="00A53E77" w:rsidRPr="007301ED" w14:paraId="7A1E2E5D" w14:textId="77777777" w:rsidTr="000756F0">
        <w:trPr>
          <w:trHeight w:hRule="exact" w:val="680"/>
        </w:trPr>
        <w:tc>
          <w:tcPr>
            <w:tcW w:w="1468" w:type="dxa"/>
            <w:tcBorders>
              <w:top w:val="single" w:sz="4" w:space="0" w:color="auto"/>
              <w:bottom w:val="single" w:sz="4" w:space="0" w:color="auto"/>
              <w:right w:val="single" w:sz="4" w:space="0" w:color="auto"/>
            </w:tcBorders>
            <w:vAlign w:val="center"/>
          </w:tcPr>
          <w:p w14:paraId="16CF0413" w14:textId="77777777" w:rsidR="00A53E77" w:rsidRPr="007301ED" w:rsidRDefault="00A53E77" w:rsidP="00A00416">
            <w:pPr>
              <w:rPr>
                <w:b/>
                <w:w w:val="90"/>
                <w:sz w:val="18"/>
                <w:szCs w:val="12"/>
              </w:rPr>
            </w:pPr>
            <w:r w:rsidRPr="007301ED">
              <w:rPr>
                <w:w w:val="90"/>
                <w:sz w:val="16"/>
                <w:szCs w:val="16"/>
              </w:rPr>
              <w:t>telefono e/o cellulare</w:t>
            </w:r>
          </w:p>
        </w:tc>
        <w:tc>
          <w:tcPr>
            <w:tcW w:w="8635" w:type="dxa"/>
            <w:gridSpan w:val="9"/>
            <w:tcBorders>
              <w:top w:val="single" w:sz="4" w:space="0" w:color="auto"/>
              <w:left w:val="single" w:sz="4" w:space="0" w:color="auto"/>
              <w:bottom w:val="single" w:sz="4" w:space="0" w:color="auto"/>
            </w:tcBorders>
            <w:vAlign w:val="center"/>
          </w:tcPr>
          <w:p w14:paraId="1EDC07A6" w14:textId="77777777" w:rsidR="00A53E77" w:rsidRPr="007301ED" w:rsidRDefault="00A53E77" w:rsidP="00A00416">
            <w:pPr>
              <w:rPr>
                <w:w w:val="90"/>
                <w:sz w:val="18"/>
                <w:szCs w:val="12"/>
              </w:rPr>
            </w:pPr>
          </w:p>
        </w:tc>
      </w:tr>
      <w:tr w:rsidR="00A53E77" w:rsidRPr="007301ED" w14:paraId="2DAEFF80" w14:textId="77777777" w:rsidTr="000756F0">
        <w:trPr>
          <w:trHeight w:hRule="exact" w:val="680"/>
        </w:trPr>
        <w:tc>
          <w:tcPr>
            <w:tcW w:w="1468" w:type="dxa"/>
            <w:tcBorders>
              <w:top w:val="single" w:sz="4" w:space="0" w:color="auto"/>
              <w:bottom w:val="single" w:sz="4" w:space="0" w:color="auto"/>
              <w:right w:val="single" w:sz="4" w:space="0" w:color="auto"/>
            </w:tcBorders>
            <w:vAlign w:val="center"/>
          </w:tcPr>
          <w:p w14:paraId="72E5956D" w14:textId="77777777" w:rsidR="00A53E77" w:rsidRPr="007301ED" w:rsidRDefault="00A53E77" w:rsidP="00A00416">
            <w:pPr>
              <w:rPr>
                <w:b/>
                <w:w w:val="90"/>
                <w:sz w:val="18"/>
                <w:szCs w:val="12"/>
              </w:rPr>
            </w:pPr>
            <w:r w:rsidRPr="007301ED">
              <w:rPr>
                <w:w w:val="90"/>
                <w:sz w:val="16"/>
                <w:szCs w:val="16"/>
              </w:rPr>
              <w:t>e-mail</w:t>
            </w:r>
          </w:p>
        </w:tc>
        <w:tc>
          <w:tcPr>
            <w:tcW w:w="8635" w:type="dxa"/>
            <w:gridSpan w:val="9"/>
            <w:tcBorders>
              <w:top w:val="single" w:sz="4" w:space="0" w:color="auto"/>
              <w:left w:val="single" w:sz="4" w:space="0" w:color="auto"/>
              <w:bottom w:val="single" w:sz="4" w:space="0" w:color="auto"/>
            </w:tcBorders>
            <w:vAlign w:val="center"/>
          </w:tcPr>
          <w:p w14:paraId="6CA2694F" w14:textId="77777777" w:rsidR="00A53E77" w:rsidRPr="007301ED" w:rsidRDefault="00A53E77" w:rsidP="00A00416">
            <w:pPr>
              <w:rPr>
                <w:w w:val="90"/>
                <w:sz w:val="18"/>
                <w:szCs w:val="12"/>
              </w:rPr>
            </w:pPr>
          </w:p>
        </w:tc>
      </w:tr>
      <w:bookmarkEnd w:id="0"/>
      <w:tr w:rsidR="00481693" w:rsidRPr="007301ED" w14:paraId="212830BE" w14:textId="77777777" w:rsidTr="0055600A">
        <w:trPr>
          <w:trHeight w:val="618"/>
        </w:trPr>
        <w:tc>
          <w:tcPr>
            <w:tcW w:w="1468" w:type="dxa"/>
            <w:shd w:val="clear" w:color="auto" w:fill="000000"/>
            <w:vAlign w:val="center"/>
          </w:tcPr>
          <w:p w14:paraId="6F5F12BC" w14:textId="77777777" w:rsidR="00481693" w:rsidRPr="007301ED" w:rsidRDefault="00481693" w:rsidP="0055600A">
            <w:pPr>
              <w:jc w:val="both"/>
              <w:rPr>
                <w:b/>
                <w:color w:val="FFFFFF"/>
                <w:szCs w:val="24"/>
              </w:rPr>
            </w:pPr>
            <w:r w:rsidRPr="007301ED">
              <w:rPr>
                <w:b/>
                <w:color w:val="FFFFFF"/>
                <w:szCs w:val="24"/>
              </w:rPr>
              <w:lastRenderedPageBreak/>
              <w:t>Quadro B</w:t>
            </w:r>
          </w:p>
        </w:tc>
        <w:tc>
          <w:tcPr>
            <w:tcW w:w="8635" w:type="dxa"/>
            <w:gridSpan w:val="9"/>
            <w:vAlign w:val="center"/>
          </w:tcPr>
          <w:p w14:paraId="2D5E9934" w14:textId="77777777" w:rsidR="00481693" w:rsidRPr="007301ED" w:rsidRDefault="00481693" w:rsidP="0055600A">
            <w:pPr>
              <w:jc w:val="both"/>
              <w:rPr>
                <w:b/>
                <w:szCs w:val="24"/>
              </w:rPr>
            </w:pPr>
            <w:r w:rsidRPr="007301ED">
              <w:rPr>
                <w:b/>
                <w:szCs w:val="24"/>
              </w:rPr>
              <w:t>Dati del soggetto proponente</w:t>
            </w:r>
          </w:p>
        </w:tc>
      </w:tr>
      <w:tr w:rsidR="00481693" w:rsidRPr="007301ED" w14:paraId="366BDBEC" w14:textId="77777777" w:rsidTr="000756F0">
        <w:trPr>
          <w:trHeight w:hRule="exact" w:val="454"/>
        </w:trPr>
        <w:tc>
          <w:tcPr>
            <w:tcW w:w="2137" w:type="dxa"/>
            <w:gridSpan w:val="2"/>
            <w:vMerge w:val="restart"/>
            <w:tcBorders>
              <w:top w:val="single" w:sz="4" w:space="0" w:color="auto"/>
              <w:right w:val="single" w:sz="4" w:space="0" w:color="auto"/>
            </w:tcBorders>
            <w:vAlign w:val="center"/>
          </w:tcPr>
          <w:p w14:paraId="1DE29C20" w14:textId="77777777" w:rsidR="00481693" w:rsidRPr="007301ED" w:rsidRDefault="00481693" w:rsidP="0055600A">
            <w:pPr>
              <w:rPr>
                <w:b/>
                <w:w w:val="90"/>
                <w:sz w:val="18"/>
                <w:szCs w:val="12"/>
              </w:rPr>
            </w:pPr>
            <w:r w:rsidRPr="007301ED">
              <w:rPr>
                <w:w w:val="90"/>
                <w:sz w:val="16"/>
                <w:szCs w:val="16"/>
              </w:rPr>
              <w:t>Denominazione</w:t>
            </w:r>
          </w:p>
        </w:tc>
        <w:tc>
          <w:tcPr>
            <w:tcW w:w="7966" w:type="dxa"/>
            <w:gridSpan w:val="8"/>
            <w:tcBorders>
              <w:top w:val="single" w:sz="4" w:space="0" w:color="auto"/>
              <w:left w:val="single" w:sz="4" w:space="0" w:color="auto"/>
              <w:bottom w:val="single" w:sz="4" w:space="0" w:color="auto"/>
            </w:tcBorders>
            <w:vAlign w:val="center"/>
          </w:tcPr>
          <w:p w14:paraId="198C4CD2" w14:textId="77777777" w:rsidR="00481693" w:rsidRPr="007301ED" w:rsidRDefault="00481693" w:rsidP="0055600A">
            <w:pPr>
              <w:rPr>
                <w:w w:val="90"/>
                <w:sz w:val="18"/>
                <w:szCs w:val="12"/>
              </w:rPr>
            </w:pPr>
          </w:p>
        </w:tc>
      </w:tr>
      <w:tr w:rsidR="00481693" w:rsidRPr="007301ED" w14:paraId="681588F8" w14:textId="77777777" w:rsidTr="000756F0">
        <w:trPr>
          <w:trHeight w:hRule="exact" w:val="284"/>
        </w:trPr>
        <w:tc>
          <w:tcPr>
            <w:tcW w:w="2137" w:type="dxa"/>
            <w:gridSpan w:val="2"/>
            <w:vMerge/>
            <w:tcBorders>
              <w:bottom w:val="single" w:sz="4" w:space="0" w:color="auto"/>
              <w:right w:val="single" w:sz="4" w:space="0" w:color="auto"/>
            </w:tcBorders>
            <w:vAlign w:val="center"/>
          </w:tcPr>
          <w:p w14:paraId="62E0B916" w14:textId="77777777" w:rsidR="00481693" w:rsidRPr="007301ED" w:rsidRDefault="00481693" w:rsidP="0055600A">
            <w:pPr>
              <w:rPr>
                <w:w w:val="90"/>
                <w:sz w:val="16"/>
                <w:szCs w:val="16"/>
              </w:rPr>
            </w:pPr>
          </w:p>
        </w:tc>
        <w:tc>
          <w:tcPr>
            <w:tcW w:w="7966" w:type="dxa"/>
            <w:gridSpan w:val="8"/>
            <w:tcBorders>
              <w:top w:val="single" w:sz="4" w:space="0" w:color="auto"/>
              <w:left w:val="single" w:sz="4" w:space="0" w:color="auto"/>
              <w:bottom w:val="single" w:sz="4" w:space="0" w:color="auto"/>
            </w:tcBorders>
            <w:vAlign w:val="center"/>
          </w:tcPr>
          <w:p w14:paraId="62295E5A" w14:textId="77777777"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14:paraId="5C4AB3EF" w14:textId="77777777" w:rsidTr="000756F0">
        <w:trPr>
          <w:trHeight w:hRule="exact" w:val="454"/>
        </w:trPr>
        <w:tc>
          <w:tcPr>
            <w:tcW w:w="2137" w:type="dxa"/>
            <w:gridSpan w:val="2"/>
            <w:tcBorders>
              <w:top w:val="single" w:sz="4" w:space="0" w:color="auto"/>
              <w:right w:val="single" w:sz="4" w:space="0" w:color="auto"/>
            </w:tcBorders>
            <w:vAlign w:val="center"/>
          </w:tcPr>
          <w:p w14:paraId="1D348FFA" w14:textId="77777777" w:rsidR="00481693" w:rsidRPr="007301ED" w:rsidRDefault="00481693" w:rsidP="0055600A">
            <w:pPr>
              <w:rPr>
                <w:b/>
                <w:w w:val="90"/>
                <w:sz w:val="18"/>
                <w:szCs w:val="12"/>
              </w:rPr>
            </w:pPr>
            <w:r w:rsidRPr="007301ED">
              <w:rPr>
                <w:w w:val="90"/>
                <w:sz w:val="16"/>
                <w:szCs w:val="16"/>
              </w:rPr>
              <w:t>Codice Fiscale/Partita IVA</w:t>
            </w:r>
          </w:p>
        </w:tc>
        <w:tc>
          <w:tcPr>
            <w:tcW w:w="7966" w:type="dxa"/>
            <w:gridSpan w:val="8"/>
            <w:tcBorders>
              <w:top w:val="single" w:sz="4" w:space="0" w:color="auto"/>
              <w:left w:val="single" w:sz="4" w:space="0" w:color="auto"/>
              <w:bottom w:val="single" w:sz="4" w:space="0" w:color="auto"/>
            </w:tcBorders>
            <w:vAlign w:val="center"/>
          </w:tcPr>
          <w:p w14:paraId="0484234B" w14:textId="77777777"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14:paraId="1AD9F4D5" w14:textId="77777777" w:rsidTr="000756F0">
        <w:trPr>
          <w:trHeight w:hRule="exact" w:val="454"/>
        </w:trPr>
        <w:tc>
          <w:tcPr>
            <w:tcW w:w="2137" w:type="dxa"/>
            <w:gridSpan w:val="2"/>
            <w:vMerge w:val="restart"/>
            <w:tcBorders>
              <w:top w:val="single" w:sz="4" w:space="0" w:color="auto"/>
              <w:right w:val="single" w:sz="4" w:space="0" w:color="auto"/>
            </w:tcBorders>
            <w:vAlign w:val="center"/>
          </w:tcPr>
          <w:p w14:paraId="38E5C0CD" w14:textId="77777777" w:rsidR="00481693" w:rsidRPr="007301ED" w:rsidRDefault="00481693" w:rsidP="0055600A">
            <w:pPr>
              <w:rPr>
                <w:w w:val="90"/>
                <w:sz w:val="16"/>
                <w:szCs w:val="16"/>
              </w:rPr>
            </w:pPr>
            <w:r w:rsidRPr="007301ED">
              <w:rPr>
                <w:w w:val="90"/>
                <w:sz w:val="16"/>
                <w:szCs w:val="16"/>
              </w:rPr>
              <w:t>Indirizzo sede legale</w:t>
            </w:r>
          </w:p>
        </w:tc>
        <w:tc>
          <w:tcPr>
            <w:tcW w:w="2693" w:type="dxa"/>
            <w:gridSpan w:val="2"/>
            <w:tcBorders>
              <w:top w:val="single" w:sz="4" w:space="0" w:color="auto"/>
              <w:left w:val="single" w:sz="4" w:space="0" w:color="auto"/>
              <w:bottom w:val="single" w:sz="4" w:space="0" w:color="auto"/>
            </w:tcBorders>
            <w:vAlign w:val="center"/>
          </w:tcPr>
          <w:p w14:paraId="61223E4E" w14:textId="77777777"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14:paraId="79BD1B43" w14:textId="77777777"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14:paraId="66CBCCE1" w14:textId="77777777" w:rsidR="00481693" w:rsidRPr="007301ED" w:rsidRDefault="00481693" w:rsidP="0055600A">
            <w:pPr>
              <w:rPr>
                <w:w w:val="90"/>
                <w:sz w:val="16"/>
                <w:szCs w:val="16"/>
              </w:rPr>
            </w:pPr>
          </w:p>
        </w:tc>
        <w:tc>
          <w:tcPr>
            <w:tcW w:w="1761" w:type="dxa"/>
            <w:tcBorders>
              <w:top w:val="single" w:sz="4" w:space="0" w:color="auto"/>
              <w:left w:val="single" w:sz="4" w:space="0" w:color="auto"/>
              <w:bottom w:val="single" w:sz="4" w:space="0" w:color="auto"/>
            </w:tcBorders>
            <w:vAlign w:val="center"/>
          </w:tcPr>
          <w:p w14:paraId="337FB12D" w14:textId="77777777"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14:paraId="44BCD23B" w14:textId="77777777" w:rsidR="00481693" w:rsidRPr="007301ED" w:rsidRDefault="00481693" w:rsidP="0055600A">
            <w:pPr>
              <w:rPr>
                <w:w w:val="90"/>
                <w:sz w:val="16"/>
                <w:szCs w:val="16"/>
              </w:rPr>
            </w:pPr>
          </w:p>
        </w:tc>
      </w:tr>
      <w:tr w:rsidR="00481693" w:rsidRPr="007301ED" w14:paraId="625EB6A6" w14:textId="77777777" w:rsidTr="000756F0">
        <w:trPr>
          <w:trHeight w:hRule="exact" w:val="284"/>
        </w:trPr>
        <w:tc>
          <w:tcPr>
            <w:tcW w:w="2137" w:type="dxa"/>
            <w:gridSpan w:val="2"/>
            <w:vMerge/>
            <w:tcBorders>
              <w:bottom w:val="single" w:sz="4" w:space="0" w:color="auto"/>
              <w:right w:val="single" w:sz="4" w:space="0" w:color="auto"/>
            </w:tcBorders>
            <w:vAlign w:val="center"/>
          </w:tcPr>
          <w:p w14:paraId="36924939" w14:textId="77777777" w:rsidR="00481693" w:rsidRPr="007301ED" w:rsidRDefault="00481693" w:rsidP="0055600A">
            <w:pPr>
              <w:rPr>
                <w:w w:val="90"/>
                <w:sz w:val="16"/>
                <w:szCs w:val="16"/>
              </w:rPr>
            </w:pPr>
          </w:p>
        </w:tc>
        <w:tc>
          <w:tcPr>
            <w:tcW w:w="269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250FF23D" w14:textId="77777777" w:rsidR="00481693" w:rsidRPr="007301ED" w:rsidRDefault="00481693" w:rsidP="0055600A">
            <w:pPr>
              <w:rPr>
                <w:i/>
                <w:w w:val="90"/>
                <w:sz w:val="16"/>
                <w:szCs w:val="16"/>
              </w:rPr>
            </w:pPr>
            <w:r w:rsidRPr="007301ED">
              <w:rPr>
                <w:i/>
                <w:w w:val="90"/>
                <w:sz w:val="16"/>
                <w:szCs w:val="16"/>
              </w:rPr>
              <w:t>(Via)</w:t>
            </w:r>
          </w:p>
        </w:tc>
        <w:tc>
          <w:tcPr>
            <w:tcW w:w="99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FCCE287" w14:textId="77777777"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221B431D" w14:textId="77777777" w:rsidR="00481693" w:rsidRPr="007301ED" w:rsidRDefault="00481693" w:rsidP="0055600A">
            <w:pPr>
              <w:rPr>
                <w:i/>
                <w:w w:val="90"/>
                <w:sz w:val="16"/>
                <w:szCs w:val="16"/>
              </w:rPr>
            </w:pPr>
            <w:r w:rsidRPr="007301ED">
              <w:rPr>
                <w:i/>
                <w:w w:val="90"/>
                <w:sz w:val="16"/>
                <w:szCs w:val="16"/>
              </w:rPr>
              <w:t>(CAP)</w:t>
            </w:r>
          </w:p>
        </w:tc>
        <w:tc>
          <w:tcPr>
            <w:tcW w:w="1761" w:type="dxa"/>
            <w:tcBorders>
              <w:top w:val="single" w:sz="4" w:space="0" w:color="auto"/>
              <w:left w:val="single" w:sz="4" w:space="0" w:color="auto"/>
              <w:bottom w:val="single" w:sz="4" w:space="0" w:color="auto"/>
            </w:tcBorders>
            <w:shd w:val="clear" w:color="auto" w:fill="BFBFBF" w:themeFill="background1" w:themeFillShade="BF"/>
            <w:vAlign w:val="center"/>
          </w:tcPr>
          <w:p w14:paraId="0AEA82EF" w14:textId="77777777"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shd w:val="clear" w:color="auto" w:fill="BFBFBF" w:themeFill="background1" w:themeFillShade="BF"/>
            <w:vAlign w:val="center"/>
          </w:tcPr>
          <w:p w14:paraId="61ADC4AB" w14:textId="77777777" w:rsidR="00481693" w:rsidRPr="007301ED" w:rsidRDefault="00481693" w:rsidP="0055600A">
            <w:pPr>
              <w:rPr>
                <w:i/>
                <w:w w:val="90"/>
                <w:sz w:val="16"/>
                <w:szCs w:val="16"/>
              </w:rPr>
            </w:pPr>
            <w:r w:rsidRPr="007301ED">
              <w:rPr>
                <w:i/>
                <w:w w:val="90"/>
                <w:sz w:val="16"/>
                <w:szCs w:val="16"/>
              </w:rPr>
              <w:t>(Provincia di)</w:t>
            </w:r>
          </w:p>
        </w:tc>
      </w:tr>
      <w:tr w:rsidR="00481693" w:rsidRPr="007301ED" w14:paraId="539466D5" w14:textId="77777777" w:rsidTr="000756F0">
        <w:trPr>
          <w:trHeight w:hRule="exact" w:val="454"/>
        </w:trPr>
        <w:tc>
          <w:tcPr>
            <w:tcW w:w="2137" w:type="dxa"/>
            <w:gridSpan w:val="2"/>
            <w:vMerge w:val="restart"/>
            <w:tcBorders>
              <w:top w:val="single" w:sz="4" w:space="0" w:color="auto"/>
              <w:right w:val="single" w:sz="4" w:space="0" w:color="auto"/>
            </w:tcBorders>
            <w:vAlign w:val="center"/>
          </w:tcPr>
          <w:p w14:paraId="090BBC58" w14:textId="4705F9FB" w:rsidR="00481693" w:rsidRPr="007301ED" w:rsidRDefault="00F16F01" w:rsidP="0055600A">
            <w:pPr>
              <w:tabs>
                <w:tab w:val="left" w:pos="0"/>
              </w:tabs>
              <w:rPr>
                <w:w w:val="90"/>
                <w:sz w:val="16"/>
                <w:szCs w:val="16"/>
              </w:rPr>
            </w:pPr>
            <w:r>
              <w:rPr>
                <w:w w:val="90"/>
                <w:sz w:val="16"/>
                <w:szCs w:val="16"/>
              </w:rPr>
              <w:t>Indirizzo sede operativa</w:t>
            </w:r>
          </w:p>
          <w:p w14:paraId="224528EE" w14:textId="77777777" w:rsidR="00481693" w:rsidRPr="007301ED" w:rsidRDefault="00481693" w:rsidP="0055600A">
            <w:pPr>
              <w:rPr>
                <w:i/>
                <w:w w:val="90"/>
                <w:sz w:val="16"/>
                <w:szCs w:val="16"/>
              </w:rPr>
            </w:pPr>
            <w:r w:rsidRPr="007301ED">
              <w:rPr>
                <w:i/>
                <w:w w:val="90"/>
                <w:sz w:val="16"/>
                <w:szCs w:val="16"/>
              </w:rPr>
              <w:t>(se diverso da sede legale)</w:t>
            </w:r>
          </w:p>
        </w:tc>
        <w:tc>
          <w:tcPr>
            <w:tcW w:w="2693" w:type="dxa"/>
            <w:gridSpan w:val="2"/>
            <w:tcBorders>
              <w:top w:val="single" w:sz="4" w:space="0" w:color="auto"/>
              <w:left w:val="single" w:sz="4" w:space="0" w:color="auto"/>
              <w:bottom w:val="single" w:sz="4" w:space="0" w:color="auto"/>
            </w:tcBorders>
            <w:vAlign w:val="center"/>
          </w:tcPr>
          <w:p w14:paraId="523FE556" w14:textId="77777777"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14:paraId="784DFAE4" w14:textId="77777777"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14:paraId="629EF72F" w14:textId="77777777" w:rsidR="00481693" w:rsidRPr="007301ED" w:rsidRDefault="00481693" w:rsidP="0055600A">
            <w:pPr>
              <w:rPr>
                <w:w w:val="90"/>
                <w:sz w:val="16"/>
                <w:szCs w:val="16"/>
              </w:rPr>
            </w:pPr>
          </w:p>
        </w:tc>
        <w:tc>
          <w:tcPr>
            <w:tcW w:w="1761" w:type="dxa"/>
            <w:tcBorders>
              <w:top w:val="single" w:sz="4" w:space="0" w:color="auto"/>
              <w:left w:val="single" w:sz="4" w:space="0" w:color="auto"/>
              <w:bottom w:val="single" w:sz="4" w:space="0" w:color="auto"/>
            </w:tcBorders>
            <w:vAlign w:val="center"/>
          </w:tcPr>
          <w:p w14:paraId="077DB7BF" w14:textId="77777777"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14:paraId="7CFEBC8D" w14:textId="77777777" w:rsidR="00481693" w:rsidRPr="007301ED" w:rsidRDefault="00481693" w:rsidP="0055600A">
            <w:pPr>
              <w:rPr>
                <w:w w:val="90"/>
                <w:sz w:val="16"/>
                <w:szCs w:val="16"/>
              </w:rPr>
            </w:pPr>
          </w:p>
        </w:tc>
      </w:tr>
      <w:tr w:rsidR="00481693" w:rsidRPr="007301ED" w14:paraId="6957A7E0" w14:textId="77777777" w:rsidTr="000756F0">
        <w:trPr>
          <w:trHeight w:hRule="exact" w:val="284"/>
        </w:trPr>
        <w:tc>
          <w:tcPr>
            <w:tcW w:w="2137" w:type="dxa"/>
            <w:gridSpan w:val="2"/>
            <w:vMerge/>
            <w:tcBorders>
              <w:bottom w:val="single" w:sz="4" w:space="0" w:color="auto"/>
              <w:right w:val="single" w:sz="4" w:space="0" w:color="auto"/>
            </w:tcBorders>
            <w:vAlign w:val="center"/>
          </w:tcPr>
          <w:p w14:paraId="7F39CBB9" w14:textId="77777777" w:rsidR="00481693" w:rsidRPr="007301ED" w:rsidRDefault="00481693" w:rsidP="0055600A">
            <w:pPr>
              <w:rPr>
                <w:w w:val="90"/>
                <w:sz w:val="16"/>
                <w:szCs w:val="16"/>
              </w:rPr>
            </w:pPr>
          </w:p>
        </w:tc>
        <w:tc>
          <w:tcPr>
            <w:tcW w:w="269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74969F2" w14:textId="77777777" w:rsidR="00481693" w:rsidRPr="007301ED" w:rsidRDefault="00481693" w:rsidP="0055600A">
            <w:pPr>
              <w:rPr>
                <w:i/>
                <w:w w:val="90"/>
                <w:sz w:val="16"/>
                <w:szCs w:val="16"/>
              </w:rPr>
            </w:pPr>
            <w:r w:rsidRPr="007301ED">
              <w:rPr>
                <w:i/>
                <w:w w:val="90"/>
                <w:sz w:val="16"/>
                <w:szCs w:val="16"/>
              </w:rPr>
              <w:t>(Via)</w:t>
            </w:r>
          </w:p>
        </w:tc>
        <w:tc>
          <w:tcPr>
            <w:tcW w:w="99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6725EEE" w14:textId="77777777"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CB08728" w14:textId="77777777" w:rsidR="00481693" w:rsidRPr="007301ED" w:rsidRDefault="00481693" w:rsidP="0055600A">
            <w:pPr>
              <w:rPr>
                <w:i/>
                <w:w w:val="90"/>
                <w:sz w:val="16"/>
                <w:szCs w:val="16"/>
              </w:rPr>
            </w:pPr>
            <w:r w:rsidRPr="007301ED">
              <w:rPr>
                <w:i/>
                <w:w w:val="90"/>
                <w:sz w:val="16"/>
                <w:szCs w:val="16"/>
              </w:rPr>
              <w:t>(CAP)</w:t>
            </w:r>
          </w:p>
        </w:tc>
        <w:tc>
          <w:tcPr>
            <w:tcW w:w="1761" w:type="dxa"/>
            <w:tcBorders>
              <w:top w:val="single" w:sz="4" w:space="0" w:color="auto"/>
              <w:left w:val="single" w:sz="4" w:space="0" w:color="auto"/>
              <w:bottom w:val="single" w:sz="4" w:space="0" w:color="auto"/>
            </w:tcBorders>
            <w:shd w:val="clear" w:color="auto" w:fill="BFBFBF" w:themeFill="background1" w:themeFillShade="BF"/>
            <w:vAlign w:val="center"/>
          </w:tcPr>
          <w:p w14:paraId="4B3DFA4C" w14:textId="77777777"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shd w:val="clear" w:color="auto" w:fill="BFBFBF" w:themeFill="background1" w:themeFillShade="BF"/>
            <w:vAlign w:val="center"/>
          </w:tcPr>
          <w:p w14:paraId="23B81DB0" w14:textId="77777777" w:rsidR="00481693" w:rsidRPr="007301ED" w:rsidRDefault="00481693" w:rsidP="0055600A">
            <w:pPr>
              <w:rPr>
                <w:i/>
                <w:w w:val="90"/>
                <w:sz w:val="16"/>
                <w:szCs w:val="16"/>
              </w:rPr>
            </w:pPr>
            <w:r w:rsidRPr="007301ED">
              <w:rPr>
                <w:i/>
                <w:w w:val="90"/>
                <w:sz w:val="16"/>
                <w:szCs w:val="16"/>
              </w:rPr>
              <w:t>(Provincia di)</w:t>
            </w:r>
          </w:p>
        </w:tc>
      </w:tr>
      <w:tr w:rsidR="00481693" w:rsidRPr="007301ED" w14:paraId="331008B2" w14:textId="77777777" w:rsidTr="000756F0">
        <w:trPr>
          <w:trHeight w:hRule="exact" w:val="454"/>
        </w:trPr>
        <w:tc>
          <w:tcPr>
            <w:tcW w:w="2137" w:type="dxa"/>
            <w:gridSpan w:val="2"/>
            <w:tcBorders>
              <w:top w:val="single" w:sz="4" w:space="0" w:color="auto"/>
              <w:bottom w:val="single" w:sz="4" w:space="0" w:color="auto"/>
              <w:right w:val="single" w:sz="4" w:space="0" w:color="auto"/>
            </w:tcBorders>
            <w:vAlign w:val="center"/>
          </w:tcPr>
          <w:p w14:paraId="62D02C64" w14:textId="77777777" w:rsidR="00481693" w:rsidRPr="007301ED" w:rsidRDefault="00481693" w:rsidP="0055600A">
            <w:pPr>
              <w:rPr>
                <w:b/>
                <w:w w:val="90"/>
                <w:sz w:val="18"/>
                <w:szCs w:val="12"/>
              </w:rPr>
            </w:pPr>
            <w:r w:rsidRPr="007301ED">
              <w:rPr>
                <w:w w:val="90"/>
                <w:sz w:val="16"/>
                <w:szCs w:val="16"/>
              </w:rPr>
              <w:t>Telefono</w:t>
            </w:r>
          </w:p>
        </w:tc>
        <w:tc>
          <w:tcPr>
            <w:tcW w:w="7966" w:type="dxa"/>
            <w:gridSpan w:val="8"/>
            <w:tcBorders>
              <w:top w:val="single" w:sz="4" w:space="0" w:color="auto"/>
              <w:left w:val="single" w:sz="4" w:space="0" w:color="auto"/>
              <w:bottom w:val="single" w:sz="4" w:space="0" w:color="auto"/>
            </w:tcBorders>
            <w:vAlign w:val="center"/>
          </w:tcPr>
          <w:p w14:paraId="6743E75F" w14:textId="77777777" w:rsidR="00481693" w:rsidRPr="007301ED" w:rsidRDefault="00481693" w:rsidP="0055600A">
            <w:pPr>
              <w:rPr>
                <w:w w:val="90"/>
                <w:sz w:val="18"/>
                <w:szCs w:val="12"/>
              </w:rPr>
            </w:pPr>
          </w:p>
        </w:tc>
      </w:tr>
      <w:tr w:rsidR="00481693" w:rsidRPr="007301ED" w14:paraId="12C31157" w14:textId="77777777" w:rsidTr="000756F0">
        <w:trPr>
          <w:trHeight w:hRule="exact" w:val="454"/>
        </w:trPr>
        <w:tc>
          <w:tcPr>
            <w:tcW w:w="2137" w:type="dxa"/>
            <w:gridSpan w:val="2"/>
            <w:tcBorders>
              <w:top w:val="single" w:sz="4" w:space="0" w:color="auto"/>
              <w:bottom w:val="single" w:sz="4" w:space="0" w:color="auto"/>
              <w:right w:val="single" w:sz="4" w:space="0" w:color="auto"/>
            </w:tcBorders>
            <w:vAlign w:val="center"/>
          </w:tcPr>
          <w:p w14:paraId="092A5EB2" w14:textId="77777777" w:rsidR="00481693" w:rsidRPr="007301ED" w:rsidRDefault="00481693" w:rsidP="0055600A">
            <w:pPr>
              <w:rPr>
                <w:b/>
                <w:w w:val="90"/>
                <w:sz w:val="18"/>
                <w:szCs w:val="12"/>
              </w:rPr>
            </w:pPr>
            <w:r w:rsidRPr="007301ED">
              <w:rPr>
                <w:w w:val="90"/>
                <w:sz w:val="16"/>
                <w:szCs w:val="16"/>
              </w:rPr>
              <w:t>Indirizzo E-mail</w:t>
            </w:r>
          </w:p>
        </w:tc>
        <w:tc>
          <w:tcPr>
            <w:tcW w:w="4103" w:type="dxa"/>
            <w:gridSpan w:val="5"/>
            <w:tcBorders>
              <w:top w:val="single" w:sz="4" w:space="0" w:color="auto"/>
              <w:left w:val="single" w:sz="4" w:space="0" w:color="auto"/>
              <w:bottom w:val="single" w:sz="4" w:space="0" w:color="auto"/>
            </w:tcBorders>
            <w:vAlign w:val="center"/>
          </w:tcPr>
          <w:p w14:paraId="397F97D3" w14:textId="77777777" w:rsidR="00481693" w:rsidRPr="007301ED" w:rsidRDefault="00481693" w:rsidP="0055600A">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14:paraId="6EF0463A" w14:textId="77777777"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bl>
    <w:p w14:paraId="77BE1BC5" w14:textId="4B53F863" w:rsidR="00993185" w:rsidRDefault="00993185" w:rsidP="00A53E77"/>
    <w:p w14:paraId="6F6CBE83" w14:textId="77777777" w:rsidR="00F16F01" w:rsidRPr="007301ED" w:rsidRDefault="00F16F01"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14:paraId="3F9F86CE" w14:textId="77777777" w:rsidTr="00155CFF">
        <w:trPr>
          <w:trHeight w:val="618"/>
        </w:trPr>
        <w:tc>
          <w:tcPr>
            <w:tcW w:w="1468" w:type="dxa"/>
            <w:tcBorders>
              <w:bottom w:val="single" w:sz="4" w:space="0" w:color="auto"/>
            </w:tcBorders>
            <w:shd w:val="clear" w:color="auto" w:fill="000000"/>
            <w:vAlign w:val="center"/>
          </w:tcPr>
          <w:p w14:paraId="533C3EAA" w14:textId="77777777" w:rsidR="00A53E77" w:rsidRPr="007301ED" w:rsidRDefault="00481693" w:rsidP="00A00416">
            <w:pPr>
              <w:jc w:val="both"/>
              <w:rPr>
                <w:b/>
                <w:color w:val="FFFFFF"/>
                <w:szCs w:val="24"/>
              </w:rPr>
            </w:pPr>
            <w:r>
              <w:rPr>
                <w:b/>
                <w:color w:val="FFFFFF"/>
                <w:szCs w:val="24"/>
              </w:rPr>
              <w:t>Quadro C</w:t>
            </w:r>
          </w:p>
        </w:tc>
        <w:tc>
          <w:tcPr>
            <w:tcW w:w="8635" w:type="dxa"/>
            <w:tcBorders>
              <w:bottom w:val="single" w:sz="4" w:space="0" w:color="auto"/>
            </w:tcBorders>
            <w:vAlign w:val="center"/>
          </w:tcPr>
          <w:p w14:paraId="1A92A663" w14:textId="77777777" w:rsidR="004513AF" w:rsidRDefault="00A53E77" w:rsidP="00A00416">
            <w:pPr>
              <w:jc w:val="both"/>
              <w:rPr>
                <w:b/>
                <w:szCs w:val="24"/>
              </w:rPr>
            </w:pPr>
            <w:r w:rsidRPr="007301ED">
              <w:rPr>
                <w:b/>
                <w:szCs w:val="24"/>
              </w:rPr>
              <w:t>Profilo del soggetto proponente</w:t>
            </w:r>
            <w:r w:rsidR="00950C81">
              <w:rPr>
                <w:b/>
                <w:szCs w:val="24"/>
              </w:rPr>
              <w:t xml:space="preserve"> </w:t>
            </w:r>
          </w:p>
          <w:p w14:paraId="493CE164" w14:textId="0705F63D" w:rsidR="00A53E77" w:rsidRPr="007301ED" w:rsidRDefault="00950C81" w:rsidP="004513AF">
            <w:pPr>
              <w:rPr>
                <w:b/>
                <w:szCs w:val="24"/>
              </w:rPr>
            </w:pPr>
            <w:r w:rsidRPr="004513AF">
              <w:rPr>
                <w:i/>
                <w:sz w:val="18"/>
              </w:rPr>
              <w:t>(es. associazione, comitato, società o impresa commerciale, altra tipologia di ente)</w:t>
            </w:r>
          </w:p>
        </w:tc>
      </w:tr>
      <w:tr w:rsidR="00A53E77" w:rsidRPr="007301ED" w14:paraId="4FA6AE5A" w14:textId="77777777" w:rsidTr="00155CFF">
        <w:trPr>
          <w:trHeight w:val="1905"/>
        </w:trPr>
        <w:tc>
          <w:tcPr>
            <w:tcW w:w="10103" w:type="dxa"/>
            <w:gridSpan w:val="2"/>
            <w:tcBorders>
              <w:top w:val="single" w:sz="4" w:space="0" w:color="auto"/>
            </w:tcBorders>
            <w:vAlign w:val="center"/>
          </w:tcPr>
          <w:p w14:paraId="66035FA1" w14:textId="7A1D053F" w:rsidR="00A53E77" w:rsidRPr="001636D8" w:rsidRDefault="00A53E77" w:rsidP="00A00416">
            <w:pPr>
              <w:rPr>
                <w:w w:val="90"/>
                <w:sz w:val="6"/>
                <w:szCs w:val="12"/>
              </w:rPr>
            </w:pPr>
          </w:p>
          <w:p w14:paraId="6C4F34DD" w14:textId="60F980BF" w:rsidR="00155CFF" w:rsidRPr="004513AF" w:rsidRDefault="00950C81" w:rsidP="00155CFF">
            <w:pPr>
              <w:rPr>
                <w:w w:val="90"/>
                <w:szCs w:val="24"/>
              </w:rPr>
            </w:pPr>
            <w:r w:rsidRPr="004513AF">
              <w:rPr>
                <w:w w:val="90"/>
                <w:szCs w:val="24"/>
              </w:rPr>
              <w:t>Indicare la tipologia</w:t>
            </w:r>
          </w:p>
          <w:p w14:paraId="5ECD03F0" w14:textId="77777777" w:rsidR="00950C81" w:rsidRDefault="00950C81" w:rsidP="00155CFF">
            <w:pPr>
              <w:rPr>
                <w:w w:val="90"/>
                <w:sz w:val="18"/>
                <w:szCs w:val="12"/>
              </w:rPr>
            </w:pPr>
          </w:p>
          <w:p w14:paraId="465F33C7" w14:textId="4D5236BA" w:rsidR="00950C81" w:rsidRPr="00950C81" w:rsidRDefault="00950C81" w:rsidP="00155CFF">
            <w:pPr>
              <w:rPr>
                <w:iCs/>
                <w:w w:val="90"/>
                <w:sz w:val="14"/>
                <w:szCs w:val="24"/>
              </w:rPr>
            </w:pPr>
            <w:r>
              <w:rPr>
                <w:w w:val="90"/>
                <w:sz w:val="18"/>
                <w:szCs w:val="12"/>
              </w:rPr>
              <w:t>________________________________________________________________________________________________________________________</w:t>
            </w:r>
          </w:p>
          <w:p w14:paraId="11C1042D" w14:textId="34C9FE53" w:rsidR="00056DE5" w:rsidRDefault="00056DE5" w:rsidP="00155CFF">
            <w:pPr>
              <w:rPr>
                <w:w w:val="90"/>
                <w:sz w:val="18"/>
                <w:szCs w:val="12"/>
              </w:rPr>
            </w:pPr>
          </w:p>
          <w:p w14:paraId="442E9709" w14:textId="77777777" w:rsidR="00056DE5" w:rsidRDefault="00056DE5" w:rsidP="00155CFF">
            <w:pPr>
              <w:rPr>
                <w:w w:val="90"/>
                <w:sz w:val="18"/>
                <w:szCs w:val="12"/>
              </w:rPr>
            </w:pPr>
          </w:p>
          <w:p w14:paraId="35ABE318" w14:textId="77777777"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14:paraId="1E33DD46" w14:textId="77777777" w:rsidR="00722438" w:rsidRPr="001636D8" w:rsidRDefault="00722438" w:rsidP="00A00416">
            <w:pPr>
              <w:rPr>
                <w:iCs/>
                <w:w w:val="90"/>
                <w:sz w:val="8"/>
                <w:szCs w:val="52"/>
              </w:rPr>
            </w:pPr>
          </w:p>
          <w:p w14:paraId="46BC79D5" w14:textId="77777777"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14:paraId="479AAB15" w14:textId="77777777" w:rsidR="00722438" w:rsidRDefault="00722438" w:rsidP="001636D8">
            <w:pPr>
              <w:pStyle w:val="Paragrafoelenco"/>
              <w:overflowPunct w:val="0"/>
              <w:spacing w:line="288" w:lineRule="auto"/>
              <w:ind w:left="464" w:hanging="464"/>
              <w:jc w:val="both"/>
              <w:textAlignment w:val="baseline"/>
            </w:pPr>
            <w:r w:rsidRPr="00155CFF">
              <w:sym w:font="Webdings" w:char="F063"/>
            </w:r>
            <w:r w:rsidRPr="00155CFF">
              <w:t xml:space="preserve"> Atto pubblico registrato presso l’Agenzia delle entrate di ___</w:t>
            </w:r>
            <w:r w:rsidR="000756F0">
              <w:t>______________________</w:t>
            </w:r>
            <w:r w:rsidRPr="00155CFF">
              <w:t>________ il __</w:t>
            </w:r>
            <w:r w:rsidR="000756F0">
              <w:t>_____</w:t>
            </w:r>
            <w:r w:rsidRPr="00155CFF">
              <w:t>______ al n.___</w:t>
            </w:r>
            <w:r w:rsidR="000756F0">
              <w:t>___</w:t>
            </w:r>
            <w:r w:rsidR="00155CFF">
              <w:t>___</w:t>
            </w:r>
            <w:r w:rsidRPr="00155CFF">
              <w:t>___;</w:t>
            </w:r>
          </w:p>
          <w:p w14:paraId="13A22224" w14:textId="77777777" w:rsidR="00155CFF" w:rsidRPr="001636D8" w:rsidRDefault="00155CFF" w:rsidP="001636D8">
            <w:pPr>
              <w:pStyle w:val="Paragrafoelenco"/>
              <w:overflowPunct w:val="0"/>
              <w:spacing w:line="288" w:lineRule="auto"/>
              <w:ind w:left="0"/>
              <w:jc w:val="both"/>
              <w:textAlignment w:val="baseline"/>
              <w:rPr>
                <w:sz w:val="16"/>
              </w:rPr>
            </w:pPr>
          </w:p>
          <w:p w14:paraId="4E048CEE" w14:textId="77777777" w:rsidR="00481693" w:rsidRDefault="00722438" w:rsidP="001636D8">
            <w:pPr>
              <w:pStyle w:val="Paragrafoelenco"/>
              <w:overflowPunct w:val="0"/>
              <w:spacing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14:paraId="1F9F55BD" w14:textId="77777777" w:rsidR="00155CFF" w:rsidRDefault="00481693" w:rsidP="001636D8">
            <w:pPr>
              <w:pStyle w:val="Paragrafoelenco"/>
              <w:overflowPunct w:val="0"/>
              <w:spacing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14:paraId="3EA8EDE1" w14:textId="77777777" w:rsidR="00155CFF" w:rsidRPr="007301ED" w:rsidRDefault="00155CFF" w:rsidP="001636D8">
            <w:pPr>
              <w:pStyle w:val="Paragrafoelenco"/>
              <w:overflowPunct w:val="0"/>
              <w:spacing w:line="288" w:lineRule="auto"/>
              <w:ind w:left="0" w:hanging="360"/>
              <w:jc w:val="both"/>
              <w:textAlignment w:val="baseline"/>
            </w:pPr>
          </w:p>
          <w:p w14:paraId="71BAAFBF" w14:textId="77777777" w:rsidR="00481693" w:rsidRDefault="00722438" w:rsidP="001636D8">
            <w:pPr>
              <w:pStyle w:val="Paragrafoelenco"/>
              <w:overflowPunct w:val="0"/>
              <w:autoSpaceDE w:val="0"/>
              <w:autoSpaceDN w:val="0"/>
              <w:adjustRightInd w:val="0"/>
              <w:spacing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14:paraId="21F51884" w14:textId="77777777" w:rsidR="00722438" w:rsidRPr="007301ED" w:rsidRDefault="00481693" w:rsidP="001636D8">
            <w:pPr>
              <w:pStyle w:val="Paragrafoelenco"/>
              <w:overflowPunct w:val="0"/>
              <w:autoSpaceDE w:val="0"/>
              <w:autoSpaceDN w:val="0"/>
              <w:adjustRightInd w:val="0"/>
              <w:spacing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14:paraId="52BA499B" w14:textId="77777777" w:rsidR="00A53E77" w:rsidRPr="007301ED" w:rsidRDefault="00A53E77" w:rsidP="00A00416">
            <w:pPr>
              <w:rPr>
                <w:w w:val="90"/>
                <w:sz w:val="18"/>
                <w:szCs w:val="12"/>
              </w:rPr>
            </w:pPr>
          </w:p>
        </w:tc>
      </w:tr>
    </w:tbl>
    <w:p w14:paraId="50573953" w14:textId="77777777" w:rsidR="00F16F01" w:rsidRDefault="00F16F01" w:rsidP="001E44E1">
      <w:pPr>
        <w:pStyle w:val="Titolo"/>
        <w:rPr>
          <w:b w:val="0"/>
          <w:bCs/>
          <w:szCs w:val="24"/>
        </w:rPr>
      </w:pPr>
    </w:p>
    <w:p w14:paraId="47E4E8C4" w14:textId="77777777" w:rsidR="007301ED" w:rsidRDefault="004360CA" w:rsidP="001E44E1">
      <w:pPr>
        <w:pStyle w:val="Titolo"/>
        <w:rPr>
          <w:b w:val="0"/>
          <w:bCs/>
          <w:szCs w:val="24"/>
        </w:rPr>
      </w:pPr>
      <w:r w:rsidRPr="00452152">
        <w:rPr>
          <w:b w:val="0"/>
          <w:bCs/>
          <w:szCs w:val="24"/>
        </w:rPr>
        <w:t>Il/La sottoscritto/a (Cognome e nome)</w:t>
      </w:r>
    </w:p>
    <w:p w14:paraId="33C292BA" w14:textId="77777777" w:rsidR="001E44E1" w:rsidRPr="001636D8" w:rsidRDefault="001E44E1" w:rsidP="001E44E1">
      <w:pPr>
        <w:pStyle w:val="Titolo"/>
        <w:rPr>
          <w:b w:val="0"/>
          <w:bCs/>
          <w:sz w:val="16"/>
          <w:szCs w:val="24"/>
        </w:rPr>
      </w:pPr>
    </w:p>
    <w:p w14:paraId="4A83B626" w14:textId="77777777"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14:paraId="39EF9BB5" w14:textId="77777777" w:rsidR="001E44E1" w:rsidRDefault="001E44E1" w:rsidP="001E44E1">
      <w:pPr>
        <w:pStyle w:val="usoboll1"/>
        <w:spacing w:line="240" w:lineRule="auto"/>
        <w:jc w:val="center"/>
        <w:rPr>
          <w:szCs w:val="24"/>
        </w:rPr>
      </w:pPr>
    </w:p>
    <w:p w14:paraId="383548AB" w14:textId="77777777"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14:paraId="6F31A0C2" w14:textId="77777777" w:rsidR="001E44E1" w:rsidRPr="001636D8" w:rsidRDefault="001E44E1" w:rsidP="001E44E1">
      <w:pPr>
        <w:pStyle w:val="usoboll1"/>
        <w:spacing w:line="240" w:lineRule="auto"/>
        <w:jc w:val="center"/>
        <w:rPr>
          <w:sz w:val="16"/>
          <w:szCs w:val="24"/>
        </w:rPr>
      </w:pPr>
    </w:p>
    <w:p w14:paraId="5DF12E1B" w14:textId="77777777"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14:paraId="0882B6ED" w14:textId="77777777" w:rsidR="007301ED" w:rsidRPr="001636D8" w:rsidRDefault="007301ED" w:rsidP="007301ED">
      <w:pPr>
        <w:pStyle w:val="Default"/>
        <w:spacing w:after="120" w:line="288" w:lineRule="auto"/>
        <w:ind w:right="96"/>
        <w:rPr>
          <w:b/>
          <w:bCs/>
          <w:color w:val="auto"/>
          <w:sz w:val="16"/>
        </w:rPr>
      </w:pPr>
    </w:p>
    <w:p w14:paraId="19B051E8" w14:textId="2AA324A3" w:rsidR="002B5162" w:rsidRPr="00710237" w:rsidRDefault="0069538C" w:rsidP="002B5162">
      <w:pPr>
        <w:pStyle w:val="Default"/>
        <w:spacing w:after="120" w:line="288" w:lineRule="auto"/>
        <w:ind w:right="96"/>
        <w:jc w:val="center"/>
        <w:rPr>
          <w:b/>
          <w:bCs/>
          <w:color w:val="auto"/>
          <w:sz w:val="32"/>
          <w:szCs w:val="32"/>
        </w:rPr>
      </w:pPr>
      <w:r>
        <w:rPr>
          <w:b/>
          <w:bCs/>
          <w:color w:val="auto"/>
          <w:sz w:val="32"/>
          <w:szCs w:val="32"/>
        </w:rPr>
        <w:t>PRESO ATTO CHE</w:t>
      </w:r>
      <w:r w:rsidR="002B5162" w:rsidRPr="00710237">
        <w:rPr>
          <w:b/>
          <w:bCs/>
          <w:color w:val="auto"/>
          <w:sz w:val="32"/>
          <w:szCs w:val="32"/>
        </w:rPr>
        <w:t>:</w:t>
      </w:r>
    </w:p>
    <w:p w14:paraId="1C42E06A" w14:textId="46DAA4C0" w:rsidR="002B5162" w:rsidRPr="00710237" w:rsidRDefault="0069538C" w:rsidP="00B6193D">
      <w:pPr>
        <w:pStyle w:val="Default"/>
        <w:numPr>
          <w:ilvl w:val="0"/>
          <w:numId w:val="42"/>
        </w:numPr>
        <w:suppressAutoHyphens/>
        <w:jc w:val="both"/>
        <w:rPr>
          <w:bCs/>
          <w:color w:val="auto"/>
        </w:rPr>
      </w:pPr>
      <w:r>
        <w:rPr>
          <w:color w:val="auto"/>
        </w:rPr>
        <w:t>i</w:t>
      </w:r>
      <w:r w:rsidR="002B5162" w:rsidRPr="002B5162">
        <w:rPr>
          <w:color w:val="auto"/>
        </w:rPr>
        <w:t>l contributo regionale è diretto a sost</w:t>
      </w:r>
      <w:r w:rsidR="001636D8">
        <w:rPr>
          <w:color w:val="auto"/>
        </w:rPr>
        <w:t>enere le sole spese ammissibili</w:t>
      </w:r>
      <w:r w:rsidR="00F16F01">
        <w:rPr>
          <w:color w:val="auto"/>
        </w:rPr>
        <w:t>;</w:t>
      </w:r>
    </w:p>
    <w:p w14:paraId="79408381" w14:textId="77777777" w:rsidR="00710237" w:rsidRPr="00F16F01" w:rsidRDefault="00710237" w:rsidP="00B6193D">
      <w:pPr>
        <w:pStyle w:val="Default"/>
        <w:suppressAutoHyphens/>
        <w:ind w:left="720"/>
        <w:jc w:val="both"/>
        <w:rPr>
          <w:bCs/>
          <w:color w:val="auto"/>
        </w:rPr>
      </w:pPr>
    </w:p>
    <w:p w14:paraId="550486F2" w14:textId="104A51A4" w:rsidR="00F16F01" w:rsidRPr="00710237" w:rsidRDefault="0069538C" w:rsidP="00B6193D">
      <w:pPr>
        <w:pStyle w:val="Default"/>
        <w:numPr>
          <w:ilvl w:val="0"/>
          <w:numId w:val="42"/>
        </w:numPr>
        <w:suppressAutoHyphens/>
        <w:ind w:left="714" w:hanging="357"/>
        <w:jc w:val="both"/>
        <w:rPr>
          <w:bCs/>
          <w:color w:val="auto"/>
        </w:rPr>
      </w:pPr>
      <w:r>
        <w:rPr>
          <w:color w:val="auto"/>
        </w:rPr>
        <w:t>n</w:t>
      </w:r>
      <w:r w:rsidR="00F16F01">
        <w:rPr>
          <w:color w:val="auto"/>
        </w:rPr>
        <w:t>on possono essere ammesse a beneficiare dei contributi le iniziative che prevedono spese ammissibili inferiori a 5.000 euro (in sede preventiva e consuntiva);</w:t>
      </w:r>
    </w:p>
    <w:p w14:paraId="6C1CE4CC" w14:textId="77777777" w:rsidR="00710237" w:rsidRPr="002B5162" w:rsidRDefault="00710237" w:rsidP="00B6193D">
      <w:pPr>
        <w:pStyle w:val="Default"/>
        <w:suppressAutoHyphens/>
        <w:ind w:left="714"/>
        <w:jc w:val="both"/>
        <w:rPr>
          <w:bCs/>
          <w:color w:val="auto"/>
        </w:rPr>
      </w:pPr>
    </w:p>
    <w:p w14:paraId="4CA7FFA6" w14:textId="19CB51EC" w:rsidR="002B5162" w:rsidRPr="001636D8" w:rsidRDefault="0069538C" w:rsidP="00B6193D">
      <w:pPr>
        <w:pStyle w:val="Default"/>
        <w:numPr>
          <w:ilvl w:val="0"/>
          <w:numId w:val="42"/>
        </w:numPr>
        <w:suppressAutoHyphens/>
        <w:jc w:val="both"/>
        <w:rPr>
          <w:bCs/>
          <w:color w:val="auto"/>
        </w:rPr>
      </w:pPr>
      <w:r>
        <w:rPr>
          <w:color w:val="auto"/>
        </w:rPr>
        <w:lastRenderedPageBreak/>
        <w:t>l</w:t>
      </w:r>
      <w:r w:rsidR="002B5162" w:rsidRPr="001636D8">
        <w:rPr>
          <w:color w:val="auto"/>
        </w:rPr>
        <w:t xml:space="preserve">a quota </w:t>
      </w:r>
      <w:r w:rsidR="00F16F01">
        <w:rPr>
          <w:color w:val="auto"/>
        </w:rPr>
        <w:t>di contributo regionale è pari al 40% delle spese ammissibili indicate nel budget di spesa presentato nella proposta e fino ad un tetto massimo di euro 15.000;</w:t>
      </w:r>
    </w:p>
    <w:p w14:paraId="64076589" w14:textId="77777777" w:rsidR="001636D8" w:rsidRPr="002B5162" w:rsidRDefault="001636D8" w:rsidP="00B6193D">
      <w:pPr>
        <w:pStyle w:val="Default"/>
        <w:suppressAutoHyphens/>
        <w:ind w:left="720" w:right="96"/>
        <w:jc w:val="both"/>
        <w:rPr>
          <w:bCs/>
          <w:color w:val="auto"/>
        </w:rPr>
      </w:pPr>
    </w:p>
    <w:p w14:paraId="0ACF17A2" w14:textId="68B18D17" w:rsidR="002B5162" w:rsidRPr="002B5162" w:rsidRDefault="0069538C" w:rsidP="00B6193D">
      <w:pPr>
        <w:pStyle w:val="Paragrafoelenco"/>
        <w:numPr>
          <w:ilvl w:val="0"/>
          <w:numId w:val="42"/>
        </w:numPr>
        <w:suppressAutoHyphens/>
        <w:jc w:val="both"/>
        <w:rPr>
          <w:bCs/>
        </w:rPr>
      </w:pPr>
      <w:r>
        <w:rPr>
          <w:bCs/>
        </w:rPr>
        <w:t>n</w:t>
      </w:r>
      <w:r w:rsidR="002B5162" w:rsidRPr="002B5162">
        <w:rPr>
          <w:bCs/>
        </w:rPr>
        <w:t>ella fase di presentazione della domanda di contributo, dovranno essere dichiarate a pre</w:t>
      </w:r>
      <w:r w:rsidR="004F5F5F">
        <w:rPr>
          <w:bCs/>
        </w:rPr>
        <w:t>ventivo le entrate e le uscite</w:t>
      </w:r>
      <w:r w:rsidR="00F16F01">
        <w:rPr>
          <w:bCs/>
        </w:rPr>
        <w:t xml:space="preserve"> (composte esclusivamente di spese stimate come ammissibili)</w:t>
      </w:r>
      <w:r w:rsidR="002B5162" w:rsidRPr="002B5162">
        <w:rPr>
          <w:bCs/>
        </w:rPr>
        <w:t xml:space="preserve"> e il contributo regionale sarà calcolato sulla base </w:t>
      </w:r>
      <w:r w:rsidR="004F5F5F">
        <w:rPr>
          <w:bCs/>
        </w:rPr>
        <w:t xml:space="preserve">delle spese e </w:t>
      </w:r>
      <w:r w:rsidR="002B5162" w:rsidRPr="002B5162">
        <w:rPr>
          <w:bCs/>
        </w:rPr>
        <w:t>degli importi dichiarati ritenuti ammissibili, nonché concesso per un ammontare che concorre a ridurre il disavanzo</w:t>
      </w:r>
      <w:r w:rsidR="00F16F01">
        <w:rPr>
          <w:bCs/>
        </w:rPr>
        <w:t>;</w:t>
      </w:r>
    </w:p>
    <w:p w14:paraId="45CA53AE" w14:textId="77777777" w:rsidR="002B5162" w:rsidRPr="002B5162" w:rsidRDefault="002B5162" w:rsidP="00B6193D">
      <w:pPr>
        <w:ind w:left="360"/>
        <w:jc w:val="both"/>
        <w:rPr>
          <w:bCs/>
        </w:rPr>
      </w:pPr>
    </w:p>
    <w:p w14:paraId="7DF90C07" w14:textId="57B7361A" w:rsidR="002B5162" w:rsidRPr="002B5162" w:rsidRDefault="0069538C" w:rsidP="00B6193D">
      <w:pPr>
        <w:pStyle w:val="Paragrafoelenco"/>
        <w:numPr>
          <w:ilvl w:val="0"/>
          <w:numId w:val="42"/>
        </w:numPr>
        <w:suppressAutoHyphens/>
        <w:jc w:val="both"/>
        <w:rPr>
          <w:bCs/>
        </w:rPr>
      </w:pPr>
      <w:r>
        <w:rPr>
          <w:bCs/>
        </w:rPr>
        <w:t>a</w:t>
      </w:r>
      <w:r w:rsidR="002B5162" w:rsidRPr="002B5162">
        <w:rPr>
          <w:bCs/>
        </w:rPr>
        <w:t xml:space="preserve"> consuntivo il rapporto tra l’ammontare complessivo del contributo erogato e quello delle spese ammissibili regolarmente giustificate non potrà eccedere il rapporto tra l’ammontare del contributo inizialmente concesso e quello delle spese preventivate ammissibili</w:t>
      </w:r>
      <w:r w:rsidR="00710237">
        <w:rPr>
          <w:bCs/>
        </w:rPr>
        <w:t>;</w:t>
      </w:r>
    </w:p>
    <w:p w14:paraId="564F763B" w14:textId="77777777" w:rsidR="002B5162" w:rsidRPr="002B5162" w:rsidRDefault="002B5162" w:rsidP="00B6193D">
      <w:pPr>
        <w:pStyle w:val="Paragrafoelenco"/>
        <w:suppressAutoHyphens/>
        <w:jc w:val="both"/>
        <w:rPr>
          <w:bCs/>
        </w:rPr>
      </w:pPr>
    </w:p>
    <w:p w14:paraId="4177A1DB" w14:textId="58ABC647" w:rsidR="002B5162" w:rsidRPr="002B5162" w:rsidRDefault="0069538C" w:rsidP="00B6193D">
      <w:pPr>
        <w:pStyle w:val="Paragrafoelenco"/>
        <w:numPr>
          <w:ilvl w:val="0"/>
          <w:numId w:val="42"/>
        </w:numPr>
        <w:suppressAutoHyphens/>
        <w:jc w:val="both"/>
        <w:rPr>
          <w:bCs/>
        </w:rPr>
      </w:pPr>
      <w:r>
        <w:rPr>
          <w:bCs/>
        </w:rPr>
        <w:t>n</w:t>
      </w:r>
      <w:r w:rsidR="002B5162" w:rsidRPr="002B5162">
        <w:rPr>
          <w:bCs/>
        </w:rPr>
        <w:t xml:space="preserve">el rispetto del principio generale del pareggio del bilancio da parte dei soggetti beneficiari, il contributo regionale non </w:t>
      </w:r>
      <w:r w:rsidR="00710237">
        <w:rPr>
          <w:bCs/>
        </w:rPr>
        <w:t>può in nessun caso eccedere il disavanzo tra l’ammontare delle spese e quello delle entrate relative alla manifestazione;</w:t>
      </w:r>
      <w:r w:rsidR="002B5162" w:rsidRPr="002B5162">
        <w:rPr>
          <w:bCs/>
        </w:rPr>
        <w:t xml:space="preserve"> </w:t>
      </w:r>
    </w:p>
    <w:p w14:paraId="25892208" w14:textId="77777777" w:rsidR="002B5162" w:rsidRPr="001636D8" w:rsidRDefault="002B5162" w:rsidP="00B6193D">
      <w:pPr>
        <w:pStyle w:val="Default"/>
        <w:suppressAutoHyphens/>
        <w:spacing w:after="120" w:line="288" w:lineRule="auto"/>
        <w:ind w:left="720" w:right="96"/>
        <w:jc w:val="both"/>
        <w:rPr>
          <w:b/>
          <w:bCs/>
          <w:color w:val="auto"/>
          <w:sz w:val="16"/>
        </w:rPr>
      </w:pPr>
    </w:p>
    <w:p w14:paraId="18EB4DB9" w14:textId="77777777" w:rsidR="007301ED" w:rsidRPr="004F7828" w:rsidRDefault="00094F59" w:rsidP="004F7828">
      <w:pPr>
        <w:pStyle w:val="Default"/>
        <w:spacing w:after="120" w:line="288" w:lineRule="auto"/>
        <w:ind w:right="96"/>
        <w:jc w:val="center"/>
        <w:rPr>
          <w:b/>
          <w:bCs/>
          <w:color w:val="auto"/>
          <w:sz w:val="32"/>
        </w:rPr>
      </w:pPr>
      <w:r w:rsidRPr="001E44E1">
        <w:rPr>
          <w:b/>
          <w:bCs/>
          <w:color w:val="auto"/>
          <w:sz w:val="32"/>
        </w:rPr>
        <w:t>CHIEDE</w:t>
      </w:r>
    </w:p>
    <w:p w14:paraId="3526145C" w14:textId="235C8CD2" w:rsidR="00F85BAF" w:rsidRDefault="00F85BAF" w:rsidP="001B0076">
      <w:pPr>
        <w:pStyle w:val="Default"/>
        <w:spacing w:line="288" w:lineRule="auto"/>
        <w:ind w:right="-1"/>
        <w:jc w:val="center"/>
        <w:rPr>
          <w:color w:val="auto"/>
          <w:sz w:val="22"/>
          <w:szCs w:val="20"/>
        </w:rPr>
      </w:pPr>
      <w:r w:rsidRPr="004F7828">
        <w:rPr>
          <w:rFonts w:eastAsia="Calibri"/>
          <w:sz w:val="28"/>
        </w:rPr>
        <w:t xml:space="preserve">l’assegnazione </w:t>
      </w:r>
      <w:r w:rsidR="00710237">
        <w:rPr>
          <w:rFonts w:eastAsia="Calibri"/>
          <w:sz w:val="28"/>
        </w:rPr>
        <w:t>del</w:t>
      </w:r>
      <w:r w:rsidRPr="004F7828">
        <w:rPr>
          <w:rFonts w:eastAsia="Calibri"/>
          <w:sz w:val="28"/>
        </w:rPr>
        <w:t xml:space="preserve"> contributo per la realizzazione dell</w:t>
      </w:r>
      <w:r w:rsidR="00742E40">
        <w:rPr>
          <w:rFonts w:eastAsia="Calibri"/>
          <w:sz w:val="28"/>
        </w:rPr>
        <w:t xml:space="preserve">’iniziativa </w:t>
      </w:r>
      <w:r w:rsidR="004F7828" w:rsidRPr="004F7828">
        <w:rPr>
          <w:rFonts w:eastAsia="Calibri"/>
          <w:sz w:val="28"/>
        </w:rPr>
        <w:t>descritta nel</w:t>
      </w:r>
      <w:r w:rsidR="00710237">
        <w:rPr>
          <w:rFonts w:eastAsia="Calibri"/>
          <w:sz w:val="28"/>
        </w:rPr>
        <w:t>la SCHED</w:t>
      </w:r>
      <w:r w:rsidR="00E6767F">
        <w:rPr>
          <w:rFonts w:eastAsia="Calibri"/>
          <w:sz w:val="28"/>
        </w:rPr>
        <w:t>A</w:t>
      </w:r>
      <w:r w:rsidR="00710237">
        <w:rPr>
          <w:rFonts w:eastAsia="Calibri"/>
          <w:sz w:val="28"/>
        </w:rPr>
        <w:t xml:space="preserve"> </w:t>
      </w:r>
      <w:r w:rsidR="00B31398">
        <w:rPr>
          <w:rFonts w:eastAsia="Calibri"/>
          <w:sz w:val="28"/>
        </w:rPr>
        <w:t xml:space="preserve">DI PRESENTAZIONE </w:t>
      </w:r>
      <w:r w:rsidR="00710237">
        <w:rPr>
          <w:rFonts w:eastAsia="Calibri"/>
          <w:sz w:val="28"/>
        </w:rPr>
        <w:t>allegata</w:t>
      </w:r>
      <w:r w:rsidR="004F7828" w:rsidRPr="004F7828">
        <w:rPr>
          <w:rFonts w:eastAsia="Calibri"/>
          <w:sz w:val="28"/>
        </w:rPr>
        <w:t xml:space="preserve"> </w:t>
      </w:r>
      <w:r w:rsidRPr="004F7828">
        <w:rPr>
          <w:rFonts w:eastAsia="Calibri"/>
          <w:sz w:val="28"/>
        </w:rPr>
        <w:t>alla presente domanda:</w:t>
      </w:r>
    </w:p>
    <w:p w14:paraId="10E7D19C" w14:textId="77777777" w:rsidR="001B0076" w:rsidRPr="001B0076" w:rsidRDefault="001B0076" w:rsidP="001B0076">
      <w:pPr>
        <w:pStyle w:val="Default"/>
        <w:spacing w:line="288" w:lineRule="auto"/>
        <w:ind w:right="-1"/>
        <w:jc w:val="center"/>
        <w:rPr>
          <w:color w:val="auto"/>
          <w:sz w:val="22"/>
          <w:szCs w:val="20"/>
        </w:rPr>
      </w:pPr>
    </w:p>
    <w:tbl>
      <w:tblPr>
        <w:tblStyle w:val="Grigliatabella"/>
        <w:tblW w:w="0" w:type="auto"/>
        <w:tblInd w:w="392" w:type="dxa"/>
        <w:tblLook w:val="04A0" w:firstRow="1" w:lastRow="0" w:firstColumn="1" w:lastColumn="0" w:noHBand="0" w:noVBand="1"/>
      </w:tblPr>
      <w:tblGrid>
        <w:gridCol w:w="6520"/>
        <w:gridCol w:w="2694"/>
      </w:tblGrid>
      <w:tr w:rsidR="00F85BAF" w14:paraId="1200EFC3" w14:textId="77777777" w:rsidTr="001E44E1">
        <w:tc>
          <w:tcPr>
            <w:tcW w:w="9214" w:type="dxa"/>
            <w:gridSpan w:val="2"/>
          </w:tcPr>
          <w:p w14:paraId="28610C63" w14:textId="77777777" w:rsidR="001B0076" w:rsidRDefault="001B0076" w:rsidP="00F85BAF">
            <w:pPr>
              <w:pStyle w:val="Default"/>
              <w:spacing w:line="288" w:lineRule="auto"/>
              <w:ind w:right="98"/>
              <w:jc w:val="both"/>
              <w:rPr>
                <w:rFonts w:eastAsia="Calibri"/>
              </w:rPr>
            </w:pPr>
          </w:p>
          <w:p w14:paraId="2E250D14" w14:textId="21668D63" w:rsidR="00F85BAF" w:rsidRDefault="00F85BAF" w:rsidP="00F85BAF">
            <w:pPr>
              <w:pStyle w:val="Default"/>
              <w:spacing w:line="288" w:lineRule="auto"/>
              <w:ind w:right="98"/>
              <w:jc w:val="both"/>
              <w:rPr>
                <w:rFonts w:eastAsia="Calibri"/>
              </w:rPr>
            </w:pPr>
            <w:r>
              <w:rPr>
                <w:rFonts w:eastAsia="Calibri"/>
              </w:rPr>
              <w:t>Titolo dell’</w:t>
            </w:r>
            <w:r w:rsidR="002C7CED">
              <w:rPr>
                <w:rFonts w:eastAsia="Calibri"/>
              </w:rPr>
              <w:t>iniziativa</w:t>
            </w:r>
            <w:r>
              <w:rPr>
                <w:rFonts w:eastAsia="Calibri"/>
              </w:rPr>
              <w:t>: “_________</w:t>
            </w:r>
            <w:r w:rsidR="00710237">
              <w:rPr>
                <w:rFonts w:eastAsia="Calibri"/>
              </w:rPr>
              <w:t>_______</w:t>
            </w:r>
            <w:r>
              <w:rPr>
                <w:rFonts w:eastAsia="Calibri"/>
              </w:rPr>
              <w:t>____________</w:t>
            </w:r>
            <w:r w:rsidR="002C7CED">
              <w:rPr>
                <w:rFonts w:eastAsia="Calibri"/>
              </w:rPr>
              <w:t>_____</w:t>
            </w:r>
            <w:r>
              <w:rPr>
                <w:rFonts w:eastAsia="Calibri"/>
              </w:rPr>
              <w:t>_____________________”</w:t>
            </w:r>
          </w:p>
          <w:p w14:paraId="5E738D4F" w14:textId="77777777" w:rsidR="00F85BAF" w:rsidRPr="001636D8" w:rsidRDefault="00F85BAF" w:rsidP="00F85BAF">
            <w:pPr>
              <w:pStyle w:val="Default"/>
              <w:spacing w:line="288" w:lineRule="auto"/>
              <w:ind w:right="98"/>
              <w:jc w:val="both"/>
              <w:rPr>
                <w:rFonts w:eastAsia="Calibri"/>
                <w:sz w:val="18"/>
              </w:rPr>
            </w:pPr>
          </w:p>
        </w:tc>
      </w:tr>
      <w:tr w:rsidR="00710237" w14:paraId="39AC142B" w14:textId="77777777" w:rsidTr="00710237">
        <w:trPr>
          <w:trHeight w:val="567"/>
        </w:trPr>
        <w:tc>
          <w:tcPr>
            <w:tcW w:w="6520" w:type="dxa"/>
            <w:vAlign w:val="center"/>
          </w:tcPr>
          <w:p w14:paraId="2DB6D047" w14:textId="3EE7A148" w:rsidR="00710237" w:rsidRDefault="00950C81" w:rsidP="00F85BAF">
            <w:pPr>
              <w:pStyle w:val="Default"/>
              <w:spacing w:line="288" w:lineRule="auto"/>
              <w:ind w:right="98"/>
              <w:jc w:val="both"/>
              <w:rPr>
                <w:rFonts w:eastAsia="Calibri"/>
              </w:rPr>
            </w:pPr>
            <w:r>
              <w:rPr>
                <w:rFonts w:eastAsia="Calibri"/>
              </w:rPr>
              <w:t xml:space="preserve">Totale preventivo spese ammissibili </w:t>
            </w:r>
          </w:p>
        </w:tc>
        <w:tc>
          <w:tcPr>
            <w:tcW w:w="2694" w:type="dxa"/>
            <w:vAlign w:val="center"/>
          </w:tcPr>
          <w:p w14:paraId="77BA1B09" w14:textId="1A480E9C" w:rsidR="00710237" w:rsidRDefault="00710237" w:rsidP="00710237">
            <w:pPr>
              <w:pStyle w:val="Default"/>
              <w:spacing w:line="288" w:lineRule="auto"/>
              <w:ind w:right="98"/>
              <w:jc w:val="both"/>
              <w:rPr>
                <w:rFonts w:eastAsia="Calibri"/>
              </w:rPr>
            </w:pPr>
            <w:r>
              <w:rPr>
                <w:rFonts w:eastAsia="Calibri"/>
              </w:rPr>
              <w:t>€</w:t>
            </w:r>
            <w:r>
              <w:rPr>
                <w:rFonts w:eastAsia="Calibri"/>
              </w:rPr>
              <w:softHyphen/>
            </w:r>
            <w:r>
              <w:rPr>
                <w:rFonts w:eastAsia="Calibri"/>
              </w:rPr>
              <w:softHyphen/>
            </w:r>
            <w:r>
              <w:rPr>
                <w:rFonts w:eastAsia="Calibri"/>
              </w:rPr>
              <w:softHyphen/>
            </w:r>
            <w:r>
              <w:rPr>
                <w:rFonts w:eastAsia="Calibri"/>
              </w:rPr>
              <w:softHyphen/>
            </w:r>
            <w:r>
              <w:rPr>
                <w:rFonts w:eastAsia="Calibri"/>
              </w:rPr>
              <w:softHyphen/>
            </w:r>
            <w:r>
              <w:rPr>
                <w:rFonts w:eastAsia="Calibri"/>
              </w:rPr>
              <w:softHyphen/>
            </w:r>
            <w:r>
              <w:rPr>
                <w:rFonts w:eastAsia="Calibri"/>
              </w:rPr>
              <w:softHyphen/>
            </w:r>
            <w:r>
              <w:rPr>
                <w:rFonts w:eastAsia="Calibri"/>
              </w:rPr>
              <w:softHyphen/>
            </w:r>
            <w:r>
              <w:rPr>
                <w:rFonts w:eastAsia="Calibri"/>
              </w:rPr>
              <w:softHyphen/>
              <w:t>__________________</w:t>
            </w:r>
          </w:p>
        </w:tc>
      </w:tr>
      <w:tr w:rsidR="00710237" w14:paraId="01312557" w14:textId="77777777" w:rsidTr="00710237">
        <w:trPr>
          <w:trHeight w:val="567"/>
        </w:trPr>
        <w:tc>
          <w:tcPr>
            <w:tcW w:w="6520" w:type="dxa"/>
            <w:vAlign w:val="center"/>
          </w:tcPr>
          <w:p w14:paraId="57182A18" w14:textId="335696DD" w:rsidR="00710237" w:rsidRDefault="00950C81" w:rsidP="00950C81">
            <w:pPr>
              <w:pStyle w:val="Default"/>
              <w:suppressAutoHyphens/>
              <w:spacing w:line="288" w:lineRule="auto"/>
              <w:ind w:right="96"/>
              <w:jc w:val="both"/>
              <w:rPr>
                <w:rFonts w:eastAsia="Calibri"/>
              </w:rPr>
            </w:pPr>
            <w:r>
              <w:rPr>
                <w:rFonts w:eastAsia="Calibri"/>
              </w:rPr>
              <w:t>Totale preventivo entrate dell’iniziativa</w:t>
            </w:r>
            <w:r w:rsidR="00710237">
              <w:rPr>
                <w:rFonts w:eastAsia="Calibri"/>
              </w:rPr>
              <w:t xml:space="preserve"> (</w:t>
            </w:r>
            <w:r w:rsidR="00710237" w:rsidRPr="00710237">
              <w:rPr>
                <w:rFonts w:eastAsia="Calibri"/>
                <w:sz w:val="20"/>
                <w:szCs w:val="20"/>
              </w:rPr>
              <w:t>Al netto del contributo regionale</w:t>
            </w:r>
            <w:r w:rsidR="00710237">
              <w:rPr>
                <w:rFonts w:eastAsia="Calibri"/>
                <w:sz w:val="20"/>
                <w:szCs w:val="20"/>
              </w:rPr>
              <w:t>)</w:t>
            </w:r>
            <w:r w:rsidR="00710237" w:rsidRPr="00710237">
              <w:rPr>
                <w:rFonts w:eastAsia="Calibri"/>
                <w:sz w:val="20"/>
                <w:szCs w:val="20"/>
              </w:rPr>
              <w:t xml:space="preserve"> </w:t>
            </w:r>
          </w:p>
        </w:tc>
        <w:tc>
          <w:tcPr>
            <w:tcW w:w="2694" w:type="dxa"/>
            <w:vAlign w:val="center"/>
          </w:tcPr>
          <w:p w14:paraId="6F112E7B" w14:textId="0CD06549" w:rsidR="00710237" w:rsidRDefault="00710237" w:rsidP="00710237">
            <w:pPr>
              <w:pStyle w:val="Default"/>
              <w:spacing w:line="288" w:lineRule="auto"/>
              <w:ind w:right="98"/>
              <w:rPr>
                <w:rFonts w:eastAsia="Calibri"/>
              </w:rPr>
            </w:pPr>
            <w:r>
              <w:rPr>
                <w:rFonts w:eastAsia="Calibri"/>
              </w:rPr>
              <w:t>€</w:t>
            </w:r>
            <w:r>
              <w:rPr>
                <w:rFonts w:eastAsia="Calibri"/>
              </w:rPr>
              <w:softHyphen/>
            </w:r>
            <w:r>
              <w:rPr>
                <w:rFonts w:eastAsia="Calibri"/>
              </w:rPr>
              <w:softHyphen/>
            </w:r>
            <w:r>
              <w:rPr>
                <w:rFonts w:eastAsia="Calibri"/>
              </w:rPr>
              <w:softHyphen/>
            </w:r>
            <w:r>
              <w:rPr>
                <w:rFonts w:eastAsia="Calibri"/>
              </w:rPr>
              <w:softHyphen/>
            </w:r>
            <w:r>
              <w:rPr>
                <w:rFonts w:eastAsia="Calibri"/>
              </w:rPr>
              <w:softHyphen/>
            </w:r>
            <w:r>
              <w:rPr>
                <w:rFonts w:eastAsia="Calibri"/>
              </w:rPr>
              <w:softHyphen/>
            </w:r>
            <w:r>
              <w:rPr>
                <w:rFonts w:eastAsia="Calibri"/>
              </w:rPr>
              <w:softHyphen/>
            </w:r>
            <w:r>
              <w:rPr>
                <w:rFonts w:eastAsia="Calibri"/>
              </w:rPr>
              <w:softHyphen/>
            </w:r>
            <w:r>
              <w:rPr>
                <w:rFonts w:eastAsia="Calibri"/>
              </w:rPr>
              <w:softHyphen/>
              <w:t>__________________</w:t>
            </w:r>
          </w:p>
        </w:tc>
      </w:tr>
    </w:tbl>
    <w:p w14:paraId="198E7EAE" w14:textId="77777777" w:rsidR="001636D8" w:rsidRDefault="001636D8" w:rsidP="00742E40">
      <w:pPr>
        <w:spacing w:after="120" w:line="288" w:lineRule="auto"/>
        <w:jc w:val="both"/>
      </w:pPr>
    </w:p>
    <w:p w14:paraId="0A9E9083" w14:textId="4D8426E1" w:rsidR="001B0076" w:rsidRDefault="00682C64" w:rsidP="00742E40">
      <w:pPr>
        <w:spacing w:after="120" w:line="288" w:lineRule="auto"/>
        <w:jc w:val="both"/>
      </w:pPr>
      <w:r w:rsidRPr="007301ED">
        <w:t xml:space="preserve">A tal fine, ai sensi dell’art. 46 e 47 del </w:t>
      </w:r>
      <w:proofErr w:type="spellStart"/>
      <w:r w:rsidRPr="007301ED">
        <w:t>d.P.R.</w:t>
      </w:r>
      <w:proofErr w:type="spellEnd"/>
      <w:r w:rsidRPr="007301ED">
        <w:t xml:space="preserve"> n. 445/2000 e </w:t>
      </w:r>
      <w:proofErr w:type="spellStart"/>
      <w:r w:rsidRPr="007301ED">
        <w:t>s.m.i.</w:t>
      </w:r>
      <w:proofErr w:type="spellEnd"/>
      <w:r w:rsidRPr="007301ED">
        <w:t>, consapevole</w:t>
      </w:r>
      <w:r w:rsidR="001E44E1">
        <w:t xml:space="preserve"> della decadenza dai benefici di cui all’articolo 75 e</w:t>
      </w:r>
      <w:r w:rsidRPr="007301ED">
        <w:t xml:space="preserve"> delle sanzioni penali previste dall’art. 76 del predetto </w:t>
      </w:r>
      <w:r w:rsidR="00710237">
        <w:t>D</w:t>
      </w:r>
      <w:r w:rsidRPr="007301ED">
        <w:t>.P.R.</w:t>
      </w:r>
      <w:r w:rsidR="001E44E1">
        <w:t xml:space="preserve"> per le ipotesi </w:t>
      </w:r>
      <w:r w:rsidRPr="007301ED">
        <w:t>di falsità in atti e dichiarazioni mendaci ivi indicate:</w:t>
      </w:r>
    </w:p>
    <w:p w14:paraId="61D474DB" w14:textId="77777777" w:rsidR="00710237" w:rsidRPr="00742E40" w:rsidRDefault="00710237" w:rsidP="00742E40">
      <w:pPr>
        <w:spacing w:after="120" w:line="288" w:lineRule="auto"/>
        <w:jc w:val="both"/>
      </w:pPr>
    </w:p>
    <w:p w14:paraId="001AA705" w14:textId="77777777" w:rsidR="004F7828" w:rsidRPr="001636D8" w:rsidRDefault="004F7828" w:rsidP="001636D8">
      <w:pPr>
        <w:spacing w:after="120" w:line="288" w:lineRule="auto"/>
        <w:jc w:val="center"/>
        <w:rPr>
          <w:b/>
          <w:sz w:val="32"/>
        </w:rPr>
      </w:pPr>
      <w:r w:rsidRPr="001E44E1">
        <w:rPr>
          <w:b/>
          <w:sz w:val="32"/>
        </w:rPr>
        <w:t>DICHIARA</w:t>
      </w:r>
    </w:p>
    <w:p w14:paraId="6A10496F" w14:textId="64212EE0" w:rsidR="00132BBF" w:rsidRDefault="00132BBF" w:rsidP="001636D8">
      <w:pPr>
        <w:pStyle w:val="Paragrafoelenco"/>
        <w:numPr>
          <w:ilvl w:val="0"/>
          <w:numId w:val="19"/>
        </w:numPr>
        <w:overflowPunct w:val="0"/>
        <w:autoSpaceDE w:val="0"/>
        <w:adjustRightInd w:val="0"/>
        <w:spacing w:after="120"/>
        <w:ind w:left="284" w:hanging="284"/>
        <w:contextualSpacing w:val="0"/>
        <w:jc w:val="both"/>
      </w:pPr>
      <w:r>
        <w:t xml:space="preserve">di aver preso visione dei contenuti dell’art. 40 della </w:t>
      </w:r>
      <w:proofErr w:type="spellStart"/>
      <w:r>
        <w:t>l.r</w:t>
      </w:r>
      <w:proofErr w:type="spellEnd"/>
      <w:r>
        <w:t>. 13 luglio 2020, n. 8;</w:t>
      </w:r>
    </w:p>
    <w:p w14:paraId="68102256" w14:textId="5C85B2B2" w:rsidR="00132BBF" w:rsidRDefault="00132BBF" w:rsidP="00B6193D">
      <w:pPr>
        <w:pStyle w:val="Paragrafoelenco"/>
        <w:numPr>
          <w:ilvl w:val="0"/>
          <w:numId w:val="19"/>
        </w:numPr>
        <w:suppressAutoHyphens/>
        <w:overflowPunct w:val="0"/>
        <w:autoSpaceDE w:val="0"/>
        <w:adjustRightInd w:val="0"/>
        <w:spacing w:after="120"/>
        <w:ind w:left="284" w:hanging="284"/>
        <w:contextualSpacing w:val="0"/>
        <w:jc w:val="both"/>
      </w:pPr>
      <w:r>
        <w:t xml:space="preserve">di aver preso visione delle disposizioni applicative dell’art. 40 della </w:t>
      </w:r>
      <w:proofErr w:type="spellStart"/>
      <w:r>
        <w:t>l.r</w:t>
      </w:r>
      <w:proofErr w:type="spellEnd"/>
      <w:r>
        <w:t xml:space="preserve">. 8/2020 approvate con deliberazione della Giunta regionale n. 716 in data 5 agosto 2020; </w:t>
      </w:r>
    </w:p>
    <w:p w14:paraId="4DF3EBDB" w14:textId="678DAB42" w:rsidR="00F45286" w:rsidRPr="00132BBF" w:rsidRDefault="00F45286" w:rsidP="00F45286">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3301A7">
        <w:rPr>
          <w:szCs w:val="32"/>
        </w:rPr>
        <w:t xml:space="preserve">che </w:t>
      </w:r>
      <w:r w:rsidR="00132BBF">
        <w:rPr>
          <w:szCs w:val="32"/>
        </w:rPr>
        <w:t xml:space="preserve">l’evento oggetto di contributo è stato calendarizzato e svolto anche nell’anno 2019; </w:t>
      </w:r>
    </w:p>
    <w:p w14:paraId="291FBAEF" w14:textId="232216BE" w:rsidR="0069538C" w:rsidRPr="0069538C" w:rsidRDefault="00132BBF" w:rsidP="0069538C">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Pr>
          <w:szCs w:val="32"/>
        </w:rPr>
        <w:t>che, il medesimo evento, non beneficia per l’anno 2020</w:t>
      </w:r>
      <w:r w:rsidR="00CD653B">
        <w:rPr>
          <w:szCs w:val="32"/>
        </w:rPr>
        <w:t xml:space="preserve"> di un</w:t>
      </w:r>
      <w:r w:rsidR="0069538C">
        <w:rPr>
          <w:szCs w:val="32"/>
        </w:rPr>
        <w:t xml:space="preserve"> ulteriore contributo regionale ai sensi del Capo V della </w:t>
      </w:r>
      <w:proofErr w:type="spellStart"/>
      <w:r w:rsidR="0069538C">
        <w:rPr>
          <w:szCs w:val="32"/>
        </w:rPr>
        <w:t>l.r</w:t>
      </w:r>
      <w:proofErr w:type="spellEnd"/>
      <w:r w:rsidR="0069538C">
        <w:rPr>
          <w:szCs w:val="32"/>
        </w:rPr>
        <w:t>. 3/2004</w:t>
      </w:r>
      <w:r w:rsidR="002E78B9">
        <w:rPr>
          <w:szCs w:val="32"/>
        </w:rPr>
        <w:t>;</w:t>
      </w:r>
    </w:p>
    <w:p w14:paraId="64E976B1" w14:textId="77777777" w:rsidR="00C73689" w:rsidRPr="0096256B" w:rsidRDefault="0069538C" w:rsidP="00B6193D">
      <w:pPr>
        <w:pStyle w:val="Paragrafoelenco"/>
        <w:numPr>
          <w:ilvl w:val="0"/>
          <w:numId w:val="19"/>
        </w:numPr>
        <w:suppressAutoHyphens/>
        <w:overflowPunct w:val="0"/>
        <w:autoSpaceDE w:val="0"/>
        <w:adjustRightInd w:val="0"/>
        <w:spacing w:after="120" w:line="288" w:lineRule="auto"/>
        <w:ind w:left="284" w:hanging="284"/>
        <w:contextualSpacing w:val="0"/>
        <w:jc w:val="both"/>
      </w:pPr>
      <w:r w:rsidRPr="0096256B">
        <w:t>ove trattasi di ente soggetto alle medesime procedure</w:t>
      </w:r>
      <w:r>
        <w:t xml:space="preserve">, </w:t>
      </w:r>
      <w:r w:rsidR="004F7828" w:rsidRPr="002171AE">
        <w:t xml:space="preserve">non </w:t>
      </w:r>
      <w:r w:rsidR="004F7828">
        <w:t>è</w:t>
      </w:r>
      <w:r w:rsidR="004F7828" w:rsidRPr="002171AE">
        <w:t xml:space="preserve"> sottoposto a procedure di liquidazione, compresa la liquidazione volontaria, fallimento, concordato preventivo, </w:t>
      </w:r>
      <w:r w:rsidR="004F7828" w:rsidRPr="002171AE">
        <w:lastRenderedPageBreak/>
        <w:t xml:space="preserve">amministrazione controllata, o non </w:t>
      </w:r>
      <w:r w:rsidR="004F7828">
        <w:t>ha</w:t>
      </w:r>
      <w:r w:rsidR="004F7828" w:rsidRPr="002171AE">
        <w:t xml:space="preserve"> in corso un procedimento propedeutico alla dichiara</w:t>
      </w:r>
      <w:r>
        <w:t>zione di una di tali situazioni</w:t>
      </w:r>
      <w:r w:rsidR="004064B0">
        <w:t>;</w:t>
      </w:r>
    </w:p>
    <w:p w14:paraId="2AB08ADA" w14:textId="0E915813" w:rsidR="00F45286" w:rsidRPr="00B6193D" w:rsidRDefault="00F62E76" w:rsidP="00B6193D">
      <w:pPr>
        <w:pStyle w:val="Paragrafoelenco"/>
        <w:numPr>
          <w:ilvl w:val="0"/>
          <w:numId w:val="19"/>
        </w:numPr>
        <w:suppressAutoHyphens/>
        <w:overflowPunct w:val="0"/>
        <w:autoSpaceDE w:val="0"/>
        <w:adjustRightInd w:val="0"/>
        <w:spacing w:after="120" w:line="288" w:lineRule="auto"/>
        <w:ind w:left="284" w:hanging="284"/>
        <w:contextualSpacing w:val="0"/>
        <w:jc w:val="both"/>
      </w:pPr>
      <w:r>
        <w:t xml:space="preserve">che </w:t>
      </w:r>
      <w:bookmarkStart w:id="1" w:name="_GoBack"/>
      <w:bookmarkEnd w:id="1"/>
      <w:r w:rsidR="000F42E1">
        <w:t xml:space="preserve">l’ente beneficiario </w:t>
      </w:r>
      <w:r w:rsidR="00D92C92" w:rsidRPr="00B6193D">
        <w:t xml:space="preserve"> non </w:t>
      </w:r>
      <w:r w:rsidR="000F42E1">
        <w:t xml:space="preserve">è </w:t>
      </w:r>
      <w:r w:rsidR="00D92C92" w:rsidRPr="00B6193D">
        <w:t xml:space="preserve">destinatario di provvedimenti giudiziari che applicano le sanzioni amministrative di cui all’articolo 9, comma 2, lettera d), del </w:t>
      </w:r>
      <w:r w:rsidR="000F42E1">
        <w:t>decreto legislativo 8 giugno 200</w:t>
      </w:r>
      <w:r w:rsidR="00D92C92" w:rsidRPr="00B6193D">
        <w:t>1, n. 231 (Disciplina della responsabilità amministrativa delle persone giuridiche, delle società e delle associazioni anche prive di personalità giuridica, a norma dell’articolo 11 del</w:t>
      </w:r>
      <w:r w:rsidR="00CF6553" w:rsidRPr="00B6193D">
        <w:t>la l. 300/2000);</w:t>
      </w:r>
    </w:p>
    <w:p w14:paraId="0B80A535" w14:textId="77777777" w:rsidR="004F7828" w:rsidRDefault="004F7828" w:rsidP="00B6193D">
      <w:pPr>
        <w:pStyle w:val="Paragrafoelenco"/>
        <w:numPr>
          <w:ilvl w:val="0"/>
          <w:numId w:val="19"/>
        </w:numPr>
        <w:suppressAutoHyphens/>
        <w:overflowPunct w:val="0"/>
        <w:autoSpaceDE w:val="0"/>
        <w:adjustRightInd w:val="0"/>
        <w:spacing w:after="120" w:line="288" w:lineRule="auto"/>
        <w:ind w:left="284" w:hanging="284"/>
        <w:contextualSpacing w:val="0"/>
        <w:jc w:val="both"/>
      </w:pPr>
      <w:r w:rsidRPr="007301ED">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614E88D7" w14:textId="77777777" w:rsidR="004F7828" w:rsidRDefault="004F7828" w:rsidP="00B6193D">
      <w:pPr>
        <w:pStyle w:val="Paragrafoelenco"/>
        <w:numPr>
          <w:ilvl w:val="0"/>
          <w:numId w:val="19"/>
        </w:numPr>
        <w:suppressAutoHyphens/>
        <w:overflowPunct w:val="0"/>
        <w:autoSpaceDE w:val="0"/>
        <w:adjustRightInd w:val="0"/>
        <w:spacing w:after="120" w:line="288" w:lineRule="auto"/>
        <w:ind w:left="284" w:hanging="284"/>
        <w:contextualSpacing w:val="0"/>
        <w:jc w:val="both"/>
      </w:pPr>
      <w:r w:rsidRPr="007301ED">
        <w:t>di essere consapevole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14:paraId="1CE48EDA" w14:textId="77777777" w:rsidR="003301A7" w:rsidRPr="00D0281E" w:rsidRDefault="004F7828" w:rsidP="00B6193D">
      <w:pPr>
        <w:pStyle w:val="Paragrafoelenco"/>
        <w:numPr>
          <w:ilvl w:val="0"/>
          <w:numId w:val="19"/>
        </w:numPr>
        <w:suppressAutoHyphens/>
        <w:overflowPunct w:val="0"/>
        <w:autoSpaceDE w:val="0"/>
        <w:adjustRightInd w:val="0"/>
        <w:spacing w:after="120" w:line="288" w:lineRule="auto"/>
        <w:ind w:left="284" w:hanging="284"/>
        <w:contextualSpacing w:val="0"/>
        <w:jc w:val="both"/>
      </w:pPr>
      <w:r w:rsidRPr="00B6193D">
        <w:t>di aver preso visione dell’informativa sul trattamento dei dati personali (in calce al presente Modulo) e di autorizzare il trattamento e la diffusione dei dati forniti</w:t>
      </w:r>
      <w:r w:rsidR="001636D8" w:rsidRPr="00B6193D">
        <w:t>, con le modalità ivi indicate.</w:t>
      </w:r>
    </w:p>
    <w:p w14:paraId="5A562577" w14:textId="77777777" w:rsidR="00CD653B" w:rsidRPr="0061056F" w:rsidRDefault="00CD653B" w:rsidP="00C52AE3">
      <w:pPr>
        <w:spacing w:line="288" w:lineRule="auto"/>
        <w:rPr>
          <w:b/>
          <w:sz w:val="14"/>
        </w:rPr>
      </w:pPr>
    </w:p>
    <w:p w14:paraId="178B5D61" w14:textId="77777777" w:rsidR="00C52AE3" w:rsidRPr="00D0281E" w:rsidRDefault="004F7828" w:rsidP="00C52AE3">
      <w:pPr>
        <w:spacing w:line="288" w:lineRule="auto"/>
        <w:jc w:val="center"/>
        <w:rPr>
          <w:b/>
          <w:sz w:val="32"/>
        </w:rPr>
      </w:pPr>
      <w:r w:rsidRPr="00D0281E">
        <w:rPr>
          <w:b/>
          <w:sz w:val="32"/>
        </w:rPr>
        <w:t xml:space="preserve">DICHIARA inoltre </w:t>
      </w:r>
    </w:p>
    <w:tbl>
      <w:tblPr>
        <w:tblStyle w:val="Grigliatabella"/>
        <w:tblW w:w="0" w:type="auto"/>
        <w:tblInd w:w="108" w:type="dxa"/>
        <w:tblLook w:val="04A0" w:firstRow="1" w:lastRow="0" w:firstColumn="1" w:lastColumn="0" w:noHBand="0" w:noVBand="1"/>
      </w:tblPr>
      <w:tblGrid>
        <w:gridCol w:w="567"/>
        <w:gridCol w:w="9103"/>
      </w:tblGrid>
      <w:tr w:rsidR="00C52AE3" w14:paraId="4EBB3EFC" w14:textId="77777777" w:rsidTr="0061056F">
        <w:tc>
          <w:tcPr>
            <w:tcW w:w="9670" w:type="dxa"/>
            <w:gridSpan w:val="2"/>
            <w:shd w:val="clear" w:color="auto" w:fill="F2F2F2" w:themeFill="background1" w:themeFillShade="F2"/>
          </w:tcPr>
          <w:p w14:paraId="04AF36FC" w14:textId="77777777" w:rsidR="00C52AE3" w:rsidRPr="000C4E94" w:rsidRDefault="00C52AE3" w:rsidP="0061056F">
            <w:r w:rsidRPr="000C4E94">
              <w:t>che in base al regime di contabilità a cui è sottoposto l'ente e in relazione alle spese connesse alla realizzazione dell'iniziativa sopra indicata</w:t>
            </w:r>
          </w:p>
          <w:p w14:paraId="50DD2402" w14:textId="77777777" w:rsidR="00C52AE3" w:rsidRPr="00EB036E" w:rsidRDefault="00C52AE3" w:rsidP="0061056F">
            <w:pPr>
              <w:rPr>
                <w:b/>
              </w:rPr>
            </w:pPr>
            <w:r w:rsidRPr="009000B9">
              <w:rPr>
                <w:i/>
                <w:sz w:val="18"/>
              </w:rPr>
              <w:t>(barrare con X una delle</w:t>
            </w:r>
            <w:r w:rsidR="004F5F5F">
              <w:rPr>
                <w:i/>
                <w:sz w:val="18"/>
              </w:rPr>
              <w:t xml:space="preserve"> 2</w:t>
            </w:r>
            <w:r w:rsidRPr="009000B9">
              <w:rPr>
                <w:i/>
                <w:sz w:val="18"/>
              </w:rPr>
              <w:t xml:space="preserve"> opzioni indicate di seguito)</w:t>
            </w:r>
          </w:p>
        </w:tc>
      </w:tr>
      <w:tr w:rsidR="00C52AE3" w14:paraId="79B02465" w14:textId="77777777" w:rsidTr="0061056F">
        <w:tc>
          <w:tcPr>
            <w:tcW w:w="567" w:type="dxa"/>
            <w:vAlign w:val="center"/>
          </w:tcPr>
          <w:p w14:paraId="006C36B9" w14:textId="77777777" w:rsidR="00C52AE3" w:rsidRDefault="00C52AE3" w:rsidP="00DC629D">
            <w:pPr>
              <w:spacing w:line="288" w:lineRule="auto"/>
              <w:jc w:val="center"/>
              <w:rPr>
                <w:b/>
              </w:rPr>
            </w:pPr>
            <w:r w:rsidRPr="007301ED">
              <w:rPr>
                <w:i/>
                <w:w w:val="90"/>
                <w:sz w:val="52"/>
                <w:szCs w:val="52"/>
              </w:rPr>
              <w:t>□</w:t>
            </w:r>
          </w:p>
        </w:tc>
        <w:tc>
          <w:tcPr>
            <w:tcW w:w="9103" w:type="dxa"/>
            <w:vAlign w:val="center"/>
          </w:tcPr>
          <w:p w14:paraId="527BFD45" w14:textId="77777777" w:rsidR="00C52AE3" w:rsidRPr="00EB036E" w:rsidRDefault="00C52AE3" w:rsidP="0061056F">
            <w:pPr>
              <w:spacing w:before="120" w:after="120" w:line="288" w:lineRule="auto"/>
              <w:jc w:val="both"/>
              <w:rPr>
                <w:b/>
                <w:sz w:val="20"/>
              </w:rPr>
            </w:pPr>
            <w:r w:rsidRPr="00EB036E">
              <w:rPr>
                <w:sz w:val="20"/>
              </w:rPr>
              <w:t>l’IVA costituisce un costo d’esercizio per l’ente e va conteggiata ai fini della determinazione del contributo</w:t>
            </w:r>
            <w:r>
              <w:rPr>
                <w:sz w:val="20"/>
              </w:rPr>
              <w:t>.</w:t>
            </w:r>
          </w:p>
        </w:tc>
      </w:tr>
      <w:tr w:rsidR="00C52AE3" w14:paraId="3AE702BD" w14:textId="77777777" w:rsidTr="0061056F">
        <w:tc>
          <w:tcPr>
            <w:tcW w:w="567" w:type="dxa"/>
            <w:vAlign w:val="center"/>
          </w:tcPr>
          <w:p w14:paraId="7571244F" w14:textId="77777777" w:rsidR="00C52AE3" w:rsidRDefault="00C52AE3" w:rsidP="00DC629D">
            <w:pPr>
              <w:spacing w:line="288" w:lineRule="auto"/>
              <w:jc w:val="center"/>
              <w:rPr>
                <w:b/>
              </w:rPr>
            </w:pPr>
            <w:r w:rsidRPr="007301ED">
              <w:rPr>
                <w:i/>
                <w:w w:val="90"/>
                <w:sz w:val="52"/>
                <w:szCs w:val="52"/>
              </w:rPr>
              <w:t>□</w:t>
            </w:r>
          </w:p>
        </w:tc>
        <w:tc>
          <w:tcPr>
            <w:tcW w:w="9103" w:type="dxa"/>
            <w:vAlign w:val="center"/>
          </w:tcPr>
          <w:p w14:paraId="108AE104" w14:textId="77777777" w:rsidR="00C52AE3" w:rsidRPr="00EB036E" w:rsidRDefault="00C52AE3" w:rsidP="0061056F">
            <w:pPr>
              <w:spacing w:before="120" w:after="120" w:line="288" w:lineRule="auto"/>
              <w:jc w:val="both"/>
              <w:rPr>
                <w:b/>
                <w:sz w:val="20"/>
              </w:rPr>
            </w:pPr>
            <w:r w:rsidRPr="00EB036E">
              <w:rPr>
                <w:sz w:val="20"/>
              </w:rPr>
              <w:t>l’IVA non costituisce un costo d’esercizio per l’ente e viene recuperata</w:t>
            </w:r>
            <w:r>
              <w:rPr>
                <w:sz w:val="20"/>
              </w:rPr>
              <w:t>.</w:t>
            </w:r>
          </w:p>
        </w:tc>
      </w:tr>
    </w:tbl>
    <w:p w14:paraId="26109215" w14:textId="77777777" w:rsidR="00C52AE3" w:rsidRPr="00C52AE3" w:rsidRDefault="00C52AE3" w:rsidP="00C52AE3">
      <w:pPr>
        <w:spacing w:after="120" w:line="288" w:lineRule="auto"/>
        <w:rPr>
          <w:b/>
          <w:sz w:val="8"/>
        </w:rPr>
      </w:pPr>
    </w:p>
    <w:tbl>
      <w:tblPr>
        <w:tblStyle w:val="Grigliatabella"/>
        <w:tblW w:w="0" w:type="auto"/>
        <w:tblInd w:w="108" w:type="dxa"/>
        <w:tblLook w:val="04A0" w:firstRow="1" w:lastRow="0" w:firstColumn="1" w:lastColumn="0" w:noHBand="0" w:noVBand="1"/>
      </w:tblPr>
      <w:tblGrid>
        <w:gridCol w:w="567"/>
        <w:gridCol w:w="9103"/>
      </w:tblGrid>
      <w:tr w:rsidR="00C52AE3" w14:paraId="2CE8F137" w14:textId="77777777" w:rsidTr="00DC629D">
        <w:tc>
          <w:tcPr>
            <w:tcW w:w="9670" w:type="dxa"/>
            <w:gridSpan w:val="2"/>
            <w:shd w:val="clear" w:color="auto" w:fill="F2F2F2" w:themeFill="background1" w:themeFillShade="F2"/>
          </w:tcPr>
          <w:p w14:paraId="64C1007A" w14:textId="576C9C20" w:rsidR="00C52AE3" w:rsidRPr="000C4E94" w:rsidRDefault="00C52AE3" w:rsidP="0061056F">
            <w:pPr>
              <w:jc w:val="both"/>
            </w:pPr>
            <w:r w:rsidRPr="000C4E94">
              <w:t xml:space="preserve">che </w:t>
            </w:r>
            <w:r w:rsidR="00746FEB">
              <w:t xml:space="preserve">l’ente beneficiario </w:t>
            </w:r>
          </w:p>
          <w:p w14:paraId="5B3C21C9" w14:textId="77777777" w:rsidR="00C52AE3" w:rsidRPr="00666BA5" w:rsidRDefault="00C52AE3" w:rsidP="0061056F">
            <w:pPr>
              <w:spacing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C52AE3" w14:paraId="5EA67C66" w14:textId="77777777" w:rsidTr="00DC629D">
        <w:tc>
          <w:tcPr>
            <w:tcW w:w="567" w:type="dxa"/>
            <w:vAlign w:val="center"/>
          </w:tcPr>
          <w:p w14:paraId="7F7A929C" w14:textId="77777777" w:rsidR="00C52AE3" w:rsidRDefault="00C52AE3" w:rsidP="00DC629D">
            <w:pPr>
              <w:spacing w:line="288" w:lineRule="auto"/>
              <w:jc w:val="center"/>
              <w:rPr>
                <w:b/>
              </w:rPr>
            </w:pPr>
            <w:r w:rsidRPr="007301ED">
              <w:rPr>
                <w:i/>
                <w:w w:val="90"/>
                <w:sz w:val="52"/>
                <w:szCs w:val="52"/>
              </w:rPr>
              <w:t>□</w:t>
            </w:r>
          </w:p>
        </w:tc>
        <w:tc>
          <w:tcPr>
            <w:tcW w:w="9103" w:type="dxa"/>
            <w:vAlign w:val="center"/>
          </w:tcPr>
          <w:p w14:paraId="1C575D64" w14:textId="77777777" w:rsidR="00C52AE3" w:rsidRPr="00F03E76" w:rsidRDefault="00C52AE3" w:rsidP="00DC629D">
            <w:pPr>
              <w:spacing w:before="120" w:after="120" w:line="288" w:lineRule="auto"/>
              <w:jc w:val="both"/>
              <w:rPr>
                <w:sz w:val="20"/>
              </w:rPr>
            </w:pPr>
            <w:r w:rsidRPr="00F03E76">
              <w:rPr>
                <w:sz w:val="20"/>
              </w:rPr>
              <w:t xml:space="preserve">È SOGGETTO alla ritenuta IRES del 4% (ex art. 28 comma 2 del DPR 600/1973) in quanto l’attività/iniziativa di cui alla presente dichiarazione ha aspetti, anche marginali, di natura commerciale (bigliettazione, sponsor, servizi bar, </w:t>
            </w:r>
            <w:proofErr w:type="spellStart"/>
            <w:r w:rsidRPr="00F03E76">
              <w:rPr>
                <w:sz w:val="20"/>
              </w:rPr>
              <w:t>ecc</w:t>
            </w:r>
            <w:proofErr w:type="spellEnd"/>
            <w:r w:rsidRPr="00F03E76">
              <w:rPr>
                <w:sz w:val="20"/>
              </w:rPr>
              <w:t>…).</w:t>
            </w:r>
          </w:p>
        </w:tc>
      </w:tr>
      <w:tr w:rsidR="00C52AE3" w14:paraId="629F575E" w14:textId="77777777" w:rsidTr="00DC629D">
        <w:tc>
          <w:tcPr>
            <w:tcW w:w="9670" w:type="dxa"/>
            <w:gridSpan w:val="2"/>
            <w:vAlign w:val="center"/>
          </w:tcPr>
          <w:p w14:paraId="33FF424D" w14:textId="77777777" w:rsidR="00C52AE3" w:rsidRPr="00F03E76" w:rsidRDefault="00C52AE3" w:rsidP="00DC629D">
            <w:pPr>
              <w:spacing w:line="288" w:lineRule="auto"/>
              <w:jc w:val="center"/>
              <w:rPr>
                <w:sz w:val="20"/>
              </w:rPr>
            </w:pPr>
            <w:r w:rsidRPr="00F03E76">
              <w:rPr>
                <w:sz w:val="20"/>
              </w:rPr>
              <w:t>oppure</w:t>
            </w:r>
          </w:p>
        </w:tc>
      </w:tr>
      <w:tr w:rsidR="00C52AE3" w14:paraId="2B263BEE" w14:textId="77777777" w:rsidTr="00DC629D">
        <w:tc>
          <w:tcPr>
            <w:tcW w:w="567" w:type="dxa"/>
            <w:tcBorders>
              <w:bottom w:val="single" w:sz="4" w:space="0" w:color="auto"/>
            </w:tcBorders>
            <w:vAlign w:val="center"/>
          </w:tcPr>
          <w:p w14:paraId="15E7915C" w14:textId="77777777" w:rsidR="00C52AE3" w:rsidRDefault="00C52AE3" w:rsidP="00DC629D">
            <w:pPr>
              <w:spacing w:line="288" w:lineRule="auto"/>
              <w:jc w:val="center"/>
              <w:rPr>
                <w:b/>
              </w:rPr>
            </w:pPr>
            <w:r w:rsidRPr="007301ED">
              <w:rPr>
                <w:i/>
                <w:w w:val="90"/>
                <w:sz w:val="52"/>
                <w:szCs w:val="52"/>
              </w:rPr>
              <w:t>□</w:t>
            </w:r>
          </w:p>
        </w:tc>
        <w:tc>
          <w:tcPr>
            <w:tcW w:w="9103" w:type="dxa"/>
            <w:vAlign w:val="center"/>
          </w:tcPr>
          <w:p w14:paraId="6FC03296" w14:textId="77777777" w:rsidR="00C52AE3" w:rsidRPr="00F03E76" w:rsidRDefault="00C52AE3" w:rsidP="00DC629D">
            <w:pPr>
              <w:spacing w:before="120" w:after="120" w:line="288" w:lineRule="auto"/>
              <w:jc w:val="both"/>
              <w:rPr>
                <w:sz w:val="20"/>
              </w:rPr>
            </w:pPr>
            <w:r w:rsidRPr="00F03E76">
              <w:rPr>
                <w:sz w:val="20"/>
              </w:rPr>
              <w:t>NON È SOGGETTO alla ritenuta IRES del 4% (ex art. 28 comma 2 del DPR 600/1973) in quanto l’attività/iniziativa di cui alla presente dichiarazione:</w:t>
            </w:r>
          </w:p>
          <w:p w14:paraId="3B619F3A" w14:textId="77777777" w:rsidR="00C52AE3" w:rsidRPr="00F03E76" w:rsidRDefault="004F5F5F" w:rsidP="00DC629D">
            <w:pPr>
              <w:spacing w:before="120" w:after="120" w:line="288" w:lineRule="auto"/>
              <w:jc w:val="both"/>
              <w:rPr>
                <w:b/>
                <w:sz w:val="20"/>
              </w:rPr>
            </w:pPr>
            <w:r w:rsidRPr="00F03E76">
              <w:rPr>
                <w:i/>
                <w:sz w:val="20"/>
              </w:rPr>
              <w:t>(barrare con X una delle 4</w:t>
            </w:r>
            <w:r w:rsidR="00C52AE3" w:rsidRPr="00F03E76">
              <w:rPr>
                <w:i/>
                <w:sz w:val="20"/>
              </w:rPr>
              <w:t xml:space="preserve"> opzioni indicate di seguito)</w:t>
            </w:r>
          </w:p>
        </w:tc>
      </w:tr>
      <w:tr w:rsidR="00C52AE3" w14:paraId="264A9890" w14:textId="77777777" w:rsidTr="00DC629D">
        <w:tc>
          <w:tcPr>
            <w:tcW w:w="567" w:type="dxa"/>
            <w:shd w:val="clear" w:color="auto" w:fill="0D0D0D" w:themeFill="text1" w:themeFillTint="F2"/>
            <w:vAlign w:val="center"/>
          </w:tcPr>
          <w:p w14:paraId="74D5D45A" w14:textId="77777777" w:rsidR="00C52AE3" w:rsidRDefault="00C52AE3" w:rsidP="00DC629D">
            <w:pPr>
              <w:spacing w:line="288" w:lineRule="auto"/>
              <w:jc w:val="center"/>
              <w:rPr>
                <w:b/>
              </w:rPr>
            </w:pPr>
          </w:p>
        </w:tc>
        <w:tc>
          <w:tcPr>
            <w:tcW w:w="9103" w:type="dxa"/>
            <w:vAlign w:val="center"/>
          </w:tcPr>
          <w:p w14:paraId="4A40780E" w14:textId="77777777" w:rsidR="00C52AE3" w:rsidRPr="00B84CAC" w:rsidRDefault="00C52AE3" w:rsidP="00F03E76">
            <w:pPr>
              <w:ind w:left="318" w:hanging="284"/>
              <w:jc w:val="both"/>
              <w:rPr>
                <w:w w:val="90"/>
                <w:szCs w:val="24"/>
              </w:rPr>
            </w:pPr>
            <w:r w:rsidRPr="006A7BAC">
              <w:rPr>
                <w:w w:val="90"/>
                <w:sz w:val="36"/>
                <w:szCs w:val="24"/>
              </w:rPr>
              <w:t>□</w:t>
            </w:r>
            <w:r w:rsidRPr="00B84CAC">
              <w:rPr>
                <w:w w:val="90"/>
                <w:szCs w:val="24"/>
              </w:rPr>
              <w:t xml:space="preserve"> Ha anche attività commerciali, ma il contributo è destinato esclusivamente al finanziamen</w:t>
            </w:r>
            <w:r>
              <w:rPr>
                <w:w w:val="90"/>
                <w:szCs w:val="24"/>
              </w:rPr>
              <w:t xml:space="preserve">to delle </w:t>
            </w:r>
            <w:r w:rsidRPr="00B84CAC">
              <w:rPr>
                <w:w w:val="90"/>
                <w:szCs w:val="24"/>
              </w:rPr>
              <w:t>proprie attività istituzionali.</w:t>
            </w:r>
          </w:p>
        </w:tc>
      </w:tr>
      <w:tr w:rsidR="00C52AE3" w14:paraId="47C31F22" w14:textId="77777777" w:rsidTr="00DC629D">
        <w:tc>
          <w:tcPr>
            <w:tcW w:w="567" w:type="dxa"/>
            <w:shd w:val="clear" w:color="auto" w:fill="0D0D0D" w:themeFill="text1" w:themeFillTint="F2"/>
            <w:vAlign w:val="center"/>
          </w:tcPr>
          <w:p w14:paraId="16CBA03C" w14:textId="77777777" w:rsidR="00C52AE3" w:rsidRDefault="00C52AE3" w:rsidP="00DC629D">
            <w:pPr>
              <w:spacing w:line="288" w:lineRule="auto"/>
              <w:jc w:val="center"/>
              <w:rPr>
                <w:b/>
              </w:rPr>
            </w:pPr>
          </w:p>
        </w:tc>
        <w:tc>
          <w:tcPr>
            <w:tcW w:w="9103" w:type="dxa"/>
          </w:tcPr>
          <w:p w14:paraId="1CCEE20F" w14:textId="054891D7" w:rsidR="00C52AE3" w:rsidRPr="00B84CAC" w:rsidRDefault="00C52AE3" w:rsidP="00F03E76">
            <w:pPr>
              <w:ind w:left="459" w:hanging="425"/>
              <w:jc w:val="both"/>
              <w:rPr>
                <w:w w:val="90"/>
                <w:szCs w:val="24"/>
              </w:rPr>
            </w:pPr>
            <w:r w:rsidRPr="006A7BAC">
              <w:rPr>
                <w:w w:val="90"/>
                <w:sz w:val="36"/>
                <w:szCs w:val="24"/>
              </w:rPr>
              <w:t>□</w:t>
            </w:r>
            <w:r w:rsidRPr="00B84CAC">
              <w:rPr>
                <w:w w:val="90"/>
                <w:szCs w:val="24"/>
              </w:rPr>
              <w:t xml:space="preserve"> Il contributo è destinato al finanziamento di attività senza as</w:t>
            </w:r>
            <w:r w:rsidR="00F03E76">
              <w:rPr>
                <w:w w:val="90"/>
                <w:szCs w:val="24"/>
              </w:rPr>
              <w:t xml:space="preserve">petti anche marginale di natura </w:t>
            </w:r>
            <w:r w:rsidRPr="00B84CAC">
              <w:rPr>
                <w:w w:val="90"/>
                <w:szCs w:val="24"/>
              </w:rPr>
              <w:t xml:space="preserve">commerciale (bigliettazione, sponsor, servizi bar, </w:t>
            </w:r>
            <w:proofErr w:type="spellStart"/>
            <w:r w:rsidRPr="00B84CAC">
              <w:rPr>
                <w:w w:val="90"/>
                <w:szCs w:val="24"/>
              </w:rPr>
              <w:t>ec</w:t>
            </w:r>
            <w:proofErr w:type="spellEnd"/>
            <w:r w:rsidRPr="00B84CAC">
              <w:rPr>
                <w:w w:val="90"/>
                <w:szCs w:val="24"/>
              </w:rPr>
              <w:t>…).</w:t>
            </w:r>
          </w:p>
        </w:tc>
      </w:tr>
      <w:tr w:rsidR="00C52AE3" w14:paraId="03DCC581" w14:textId="77777777" w:rsidTr="00DC629D">
        <w:tc>
          <w:tcPr>
            <w:tcW w:w="567" w:type="dxa"/>
            <w:shd w:val="clear" w:color="auto" w:fill="0D0D0D" w:themeFill="text1" w:themeFillTint="F2"/>
            <w:vAlign w:val="center"/>
          </w:tcPr>
          <w:p w14:paraId="238E3258" w14:textId="77777777" w:rsidR="00C52AE3" w:rsidRDefault="00C52AE3" w:rsidP="00DC629D">
            <w:pPr>
              <w:spacing w:line="288" w:lineRule="auto"/>
              <w:jc w:val="center"/>
              <w:rPr>
                <w:b/>
              </w:rPr>
            </w:pPr>
          </w:p>
        </w:tc>
        <w:tc>
          <w:tcPr>
            <w:tcW w:w="9103" w:type="dxa"/>
          </w:tcPr>
          <w:p w14:paraId="212E2F64" w14:textId="77777777" w:rsidR="00C52AE3" w:rsidRPr="00B84CAC" w:rsidRDefault="00C52AE3" w:rsidP="00F03E76">
            <w:pPr>
              <w:ind w:left="318" w:hanging="284"/>
              <w:jc w:val="both"/>
              <w:rPr>
                <w:w w:val="90"/>
                <w:szCs w:val="24"/>
              </w:rPr>
            </w:pPr>
            <w:r w:rsidRPr="006A7BAC">
              <w:rPr>
                <w:w w:val="90"/>
                <w:sz w:val="36"/>
                <w:szCs w:val="24"/>
              </w:rPr>
              <w:t>□</w:t>
            </w:r>
            <w:r w:rsidRPr="00B84CAC">
              <w:rPr>
                <w:w w:val="90"/>
                <w:szCs w:val="24"/>
              </w:rPr>
              <w:t xml:space="preserve"> Il soggetto beneficiario del contributo è un’organizzazione senza scopo di lucro di cui all’art. 4 </w:t>
            </w:r>
            <w:r w:rsidR="004F5F5F">
              <w:rPr>
                <w:w w:val="90"/>
                <w:szCs w:val="24"/>
              </w:rPr>
              <w:t xml:space="preserve">del </w:t>
            </w:r>
            <w:proofErr w:type="spellStart"/>
            <w:r w:rsidR="004F5F5F">
              <w:rPr>
                <w:w w:val="90"/>
                <w:szCs w:val="24"/>
              </w:rPr>
              <w:lastRenderedPageBreak/>
              <w:t>D.Lgs.</w:t>
            </w:r>
            <w:proofErr w:type="spellEnd"/>
            <w:r w:rsidR="004F5F5F">
              <w:rPr>
                <w:w w:val="90"/>
                <w:szCs w:val="24"/>
              </w:rPr>
              <w:t xml:space="preserve"> n. 117/2017 e </w:t>
            </w:r>
            <w:proofErr w:type="spellStart"/>
            <w:r w:rsidR="004F5F5F">
              <w:rPr>
                <w:w w:val="90"/>
                <w:szCs w:val="24"/>
              </w:rPr>
              <w:t>s.m.i.</w:t>
            </w:r>
            <w:proofErr w:type="spellEnd"/>
            <w:r w:rsidR="004F5F5F">
              <w:rPr>
                <w:w w:val="90"/>
                <w:szCs w:val="24"/>
              </w:rPr>
              <w:t xml:space="preserve"> (Ente del Terzo Settore).</w:t>
            </w:r>
          </w:p>
        </w:tc>
      </w:tr>
      <w:tr w:rsidR="00C52AE3" w:rsidRPr="00EB036E" w14:paraId="7430FE58" w14:textId="77777777" w:rsidTr="00DC629D">
        <w:tc>
          <w:tcPr>
            <w:tcW w:w="567" w:type="dxa"/>
            <w:shd w:val="clear" w:color="auto" w:fill="0D0D0D" w:themeFill="text1" w:themeFillTint="F2"/>
            <w:vAlign w:val="center"/>
          </w:tcPr>
          <w:p w14:paraId="4791A5DA" w14:textId="77777777" w:rsidR="00C52AE3" w:rsidRDefault="00C52AE3" w:rsidP="00DC629D">
            <w:pPr>
              <w:spacing w:line="288" w:lineRule="auto"/>
              <w:jc w:val="center"/>
              <w:rPr>
                <w:b/>
              </w:rPr>
            </w:pPr>
          </w:p>
        </w:tc>
        <w:tc>
          <w:tcPr>
            <w:tcW w:w="9103" w:type="dxa"/>
          </w:tcPr>
          <w:p w14:paraId="39947AAE" w14:textId="77777777" w:rsidR="00C52AE3" w:rsidRPr="00B84CAC" w:rsidRDefault="00C52AE3" w:rsidP="00DC629D">
            <w:pPr>
              <w:ind w:left="459" w:hanging="425"/>
              <w:rPr>
                <w:w w:val="90"/>
                <w:szCs w:val="24"/>
              </w:rPr>
            </w:pPr>
            <w:r w:rsidRPr="006A7BAC">
              <w:rPr>
                <w:w w:val="90"/>
                <w:sz w:val="36"/>
                <w:szCs w:val="24"/>
              </w:rPr>
              <w:t>□</w:t>
            </w:r>
            <w:r w:rsidRPr="00B84CAC">
              <w:rPr>
                <w:w w:val="90"/>
                <w:szCs w:val="24"/>
              </w:rPr>
              <w:t xml:space="preserve"> Altri motivi di esenzione (specificare il titolo ed il riferimento normativo)</w:t>
            </w:r>
          </w:p>
          <w:p w14:paraId="103340ED" w14:textId="77777777" w:rsidR="00C52AE3" w:rsidRPr="00B84CAC" w:rsidRDefault="00C52AE3" w:rsidP="00DC629D">
            <w:pPr>
              <w:ind w:left="459" w:hanging="425"/>
              <w:rPr>
                <w:w w:val="90"/>
                <w:szCs w:val="24"/>
              </w:rPr>
            </w:pPr>
            <w:r w:rsidRPr="00B84CAC">
              <w:rPr>
                <w:w w:val="90"/>
                <w:szCs w:val="24"/>
              </w:rPr>
              <w:t xml:space="preserve">       ________________________________________________________________________</w:t>
            </w:r>
          </w:p>
          <w:p w14:paraId="194E842A" w14:textId="77777777" w:rsidR="00C52AE3" w:rsidRPr="00B84CAC" w:rsidRDefault="00C52AE3" w:rsidP="00DC629D">
            <w:pPr>
              <w:rPr>
                <w:szCs w:val="24"/>
              </w:rPr>
            </w:pPr>
            <w:r w:rsidRPr="00B84CAC">
              <w:rPr>
                <w:w w:val="90"/>
                <w:szCs w:val="24"/>
              </w:rPr>
              <w:t xml:space="preserve"> </w:t>
            </w:r>
          </w:p>
        </w:tc>
      </w:tr>
    </w:tbl>
    <w:p w14:paraId="169A73ED" w14:textId="77777777" w:rsidR="001636D8" w:rsidRDefault="001636D8" w:rsidP="00FA045C">
      <w:pPr>
        <w:pStyle w:val="Paragrafoelenco"/>
        <w:overflowPunct w:val="0"/>
        <w:autoSpaceDE w:val="0"/>
        <w:adjustRightInd w:val="0"/>
        <w:ind w:left="284"/>
        <w:contextualSpacing w:val="0"/>
        <w:jc w:val="center"/>
        <w:rPr>
          <w:b/>
          <w:sz w:val="32"/>
        </w:rPr>
      </w:pPr>
    </w:p>
    <w:p w14:paraId="38F04892" w14:textId="20116F44" w:rsidR="00FA045C" w:rsidRPr="00CD653B" w:rsidRDefault="00FA045C" w:rsidP="00CD653B">
      <w:pPr>
        <w:pStyle w:val="Paragrafoelenco"/>
        <w:overflowPunct w:val="0"/>
        <w:autoSpaceDE w:val="0"/>
        <w:adjustRightInd w:val="0"/>
        <w:ind w:left="284"/>
        <w:contextualSpacing w:val="0"/>
        <w:jc w:val="center"/>
        <w:rPr>
          <w:b/>
          <w:sz w:val="32"/>
        </w:rPr>
      </w:pPr>
      <w:r w:rsidRPr="00D0281E">
        <w:rPr>
          <w:b/>
          <w:sz w:val="32"/>
        </w:rPr>
        <w:t>DICHIARA</w:t>
      </w:r>
      <w:r>
        <w:rPr>
          <w:b/>
          <w:sz w:val="32"/>
        </w:rPr>
        <w:t>, altresì</w:t>
      </w:r>
    </w:p>
    <w:p w14:paraId="751CEE44" w14:textId="17F06647" w:rsidR="00FA045C" w:rsidRPr="00B72487" w:rsidRDefault="00FA045C" w:rsidP="00FA045C">
      <w:pPr>
        <w:pStyle w:val="Paragrafoelenco"/>
        <w:numPr>
          <w:ilvl w:val="0"/>
          <w:numId w:val="41"/>
        </w:numPr>
        <w:overflowPunct w:val="0"/>
        <w:autoSpaceDE w:val="0"/>
        <w:adjustRightInd w:val="0"/>
        <w:ind w:left="284" w:hanging="284"/>
        <w:contextualSpacing w:val="0"/>
        <w:jc w:val="both"/>
      </w:pPr>
      <w:r>
        <w:t xml:space="preserve">che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w:t>
      </w:r>
      <w:r w:rsidR="001636D8">
        <w:t>nesse alle attività programmate.</w:t>
      </w:r>
    </w:p>
    <w:p w14:paraId="473BFF61" w14:textId="77777777" w:rsidR="00FA045C" w:rsidRPr="007301ED" w:rsidRDefault="00FA045C" w:rsidP="004F7828"/>
    <w:p w14:paraId="018E425C" w14:textId="57E64770" w:rsidR="00534A0D" w:rsidRPr="00CD653B" w:rsidRDefault="004F7828" w:rsidP="00CD653B">
      <w:pPr>
        <w:jc w:val="center"/>
        <w:rPr>
          <w:rFonts w:eastAsia="Calibri"/>
          <w:b/>
          <w:bCs/>
          <w:sz w:val="32"/>
          <w:szCs w:val="24"/>
        </w:rPr>
      </w:pPr>
      <w:r w:rsidRPr="00FA045C">
        <w:rPr>
          <w:rFonts w:eastAsia="Calibri"/>
          <w:b/>
          <w:bCs/>
          <w:sz w:val="32"/>
          <w:szCs w:val="24"/>
        </w:rPr>
        <w:t xml:space="preserve">RIVOLGE ISTANZA </w:t>
      </w:r>
    </w:p>
    <w:p w14:paraId="610F36CD" w14:textId="384F7552" w:rsidR="004F7828" w:rsidRPr="00CD653B" w:rsidRDefault="004F7828" w:rsidP="00CD653B">
      <w:pPr>
        <w:jc w:val="center"/>
        <w:rPr>
          <w:bCs/>
          <w:sz w:val="36"/>
          <w:szCs w:val="36"/>
        </w:rPr>
      </w:pPr>
      <w:r w:rsidRPr="000C4E94">
        <w:rPr>
          <w:rFonts w:eastAsia="Calibri"/>
          <w:bCs/>
          <w:sz w:val="20"/>
          <w:szCs w:val="24"/>
        </w:rPr>
        <w:t>AFFINCHÉ IL PAGAMENTO AVVENGA MEDIANTE UNA DELLE SEGUENTI MODALITÀ:</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4F7828" w:rsidRPr="007301ED" w14:paraId="00000B9C" w14:textId="77777777" w:rsidTr="00587B14">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14:paraId="1FB6490A" w14:textId="77777777" w:rsidR="004F7828" w:rsidRPr="007301ED" w:rsidRDefault="004F7828" w:rsidP="00587B14">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14:paraId="2F1CD40F" w14:textId="77777777" w:rsidR="004F7828" w:rsidRPr="007301ED" w:rsidRDefault="004F7828" w:rsidP="00587B14">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4F7828" w:rsidRPr="007301ED" w14:paraId="503F5B3B" w14:textId="77777777" w:rsidTr="00587B14">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14:paraId="1CCA1014" w14:textId="77777777" w:rsidR="004F7828" w:rsidRPr="007301ED" w:rsidRDefault="004F7828" w:rsidP="00587B14">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14:paraId="0ED78FC9" w14:textId="77777777" w:rsidR="004F7828" w:rsidRDefault="004F7828" w:rsidP="00587B14">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14:paraId="7EB3BBFA" w14:textId="77777777" w:rsidR="004F7828" w:rsidRPr="007301ED" w:rsidRDefault="004F7828" w:rsidP="00587B14">
            <w:pPr>
              <w:suppressAutoHyphens w:val="0"/>
              <w:autoSpaceDN/>
              <w:spacing w:after="200" w:line="276" w:lineRule="auto"/>
              <w:textAlignment w:val="auto"/>
              <w:rPr>
                <w:rFonts w:eastAsia="Calibri"/>
                <w:sz w:val="14"/>
                <w:szCs w:val="14"/>
              </w:rPr>
            </w:pPr>
          </w:p>
        </w:tc>
      </w:tr>
      <w:tr w:rsidR="004F7828" w:rsidRPr="007301ED" w14:paraId="42B62EAA" w14:textId="77777777" w:rsidTr="00587B14">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14:paraId="299BD88D" w14:textId="77777777" w:rsidR="004F7828" w:rsidRPr="007301ED" w:rsidRDefault="004F7828" w:rsidP="00587B14">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14:paraId="5ACF6533" w14:textId="77777777" w:rsidR="004F7828" w:rsidRPr="007301ED" w:rsidRDefault="004F7828" w:rsidP="00587B14">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14:paraId="616A3668" w14:textId="77777777" w:rsidR="004F7828" w:rsidRPr="007301ED" w:rsidRDefault="004F7828" w:rsidP="00587B14">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4F7828" w:rsidRPr="007301ED" w14:paraId="66948592" w14:textId="77777777" w:rsidTr="00587B14">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14:paraId="62290566" w14:textId="77777777" w:rsidR="004F7828" w:rsidRPr="007301ED" w:rsidRDefault="004F7828" w:rsidP="00587B14">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14:paraId="5AC10B7F" w14:textId="77777777" w:rsidR="004F7828" w:rsidRPr="007301ED" w:rsidRDefault="004F7828" w:rsidP="00587B14">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4F7828" w:rsidRPr="007301ED" w14:paraId="52D1A0F8" w14:textId="77777777" w:rsidTr="00587B14">
              <w:trPr>
                <w:trHeight w:val="482"/>
              </w:trPr>
              <w:tc>
                <w:tcPr>
                  <w:tcW w:w="638" w:type="dxa"/>
                  <w:gridSpan w:val="2"/>
                  <w:shd w:val="clear" w:color="auto" w:fill="auto"/>
                  <w:vAlign w:val="center"/>
                </w:tcPr>
                <w:p w14:paraId="3AE2E120" w14:textId="77777777" w:rsidR="004F7828" w:rsidRPr="007301ED" w:rsidRDefault="004F7828" w:rsidP="00587B14">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14:paraId="2CE3683C" w14:textId="77777777" w:rsidR="004F7828" w:rsidRPr="007301ED" w:rsidRDefault="004F7828" w:rsidP="00587B14">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14:paraId="2B2296F2" w14:textId="77777777" w:rsidR="004F7828" w:rsidRPr="007301ED" w:rsidRDefault="004F7828" w:rsidP="00587B14">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14:paraId="690590E3" w14:textId="77777777" w:rsidR="004F7828" w:rsidRPr="007301ED" w:rsidRDefault="004F7828" w:rsidP="00587B14">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14:paraId="15943F8A" w14:textId="77777777" w:rsidR="004F7828" w:rsidRPr="007301ED" w:rsidRDefault="004F7828" w:rsidP="00587B14">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14:paraId="73565A43" w14:textId="77777777" w:rsidR="004F7828" w:rsidRPr="007301ED" w:rsidRDefault="004F7828" w:rsidP="00587B14">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4F7828" w:rsidRPr="007301ED" w14:paraId="2ABE8611" w14:textId="77777777" w:rsidTr="00587B14">
              <w:trPr>
                <w:gridAfter w:val="1"/>
                <w:wAfter w:w="47" w:type="dxa"/>
                <w:trHeight w:val="324"/>
              </w:trPr>
              <w:tc>
                <w:tcPr>
                  <w:tcW w:w="310" w:type="dxa"/>
                  <w:shd w:val="clear" w:color="auto" w:fill="auto"/>
                </w:tcPr>
                <w:p w14:paraId="4F1921D6" w14:textId="77777777" w:rsidR="004F7828" w:rsidRPr="007301ED" w:rsidRDefault="004F7828" w:rsidP="00587B14">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14:paraId="1233DD1F" w14:textId="77777777" w:rsidR="004F7828" w:rsidRPr="007301ED" w:rsidRDefault="004F7828" w:rsidP="00587B14">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14:paraId="6AB6A196" w14:textId="77777777" w:rsidR="004F7828" w:rsidRPr="007301ED" w:rsidRDefault="004F7828" w:rsidP="00587B14">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14:paraId="7B61E196" w14:textId="77777777" w:rsidR="004F7828" w:rsidRPr="007301ED" w:rsidRDefault="004F7828" w:rsidP="00587B14">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14:paraId="75183F7C"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14:paraId="3E486BF6"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B629634"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102940EE"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19AC9DA4"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14:paraId="0E285261"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14:paraId="3BED16C0"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118E907B"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25497229"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0DAD6092"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14:paraId="4F5E7411"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14:paraId="75977E66"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4FD9012B"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530EC109"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8105E1E"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26F79BA9"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041B787E"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2CEA21F0"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2D24B574"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451DEA1"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03D6CF3D"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2D8F74D"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14:paraId="38944241" w14:textId="77777777" w:rsidR="004F7828" w:rsidRPr="007301ED" w:rsidRDefault="004F7828" w:rsidP="00587B14">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14:paraId="6A29F478" w14:textId="77777777" w:rsidR="004F7828" w:rsidRPr="007301ED" w:rsidRDefault="004F7828" w:rsidP="00587B14">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14:paraId="1B9244F8" w14:textId="7DC6AA18" w:rsidR="00F45286" w:rsidRDefault="00F45286" w:rsidP="00FA045C">
      <w:pPr>
        <w:suppressAutoHyphens w:val="0"/>
        <w:overflowPunct w:val="0"/>
        <w:autoSpaceDE w:val="0"/>
        <w:autoSpaceDN/>
        <w:adjustRightInd w:val="0"/>
        <w:contextualSpacing/>
        <w:jc w:val="both"/>
        <w:textAlignment w:val="auto"/>
        <w:rPr>
          <w:szCs w:val="24"/>
        </w:rPr>
      </w:pPr>
    </w:p>
    <w:p w14:paraId="497861F7" w14:textId="77777777" w:rsidR="00CD653B" w:rsidRPr="00F45286" w:rsidRDefault="00CD653B" w:rsidP="00FA045C">
      <w:pPr>
        <w:suppressAutoHyphens w:val="0"/>
        <w:overflowPunct w:val="0"/>
        <w:autoSpaceDE w:val="0"/>
        <w:autoSpaceDN/>
        <w:adjustRightInd w:val="0"/>
        <w:contextualSpacing/>
        <w:jc w:val="both"/>
        <w:textAlignment w:val="auto"/>
        <w:rPr>
          <w:szCs w:val="24"/>
        </w:rPr>
      </w:pPr>
    </w:p>
    <w:tbl>
      <w:tblPr>
        <w:tblW w:w="9852" w:type="dxa"/>
        <w:tblLayout w:type="fixed"/>
        <w:tblCellMar>
          <w:left w:w="10" w:type="dxa"/>
          <w:right w:w="10" w:type="dxa"/>
        </w:tblCellMar>
        <w:tblLook w:val="04A0" w:firstRow="1" w:lastRow="0" w:firstColumn="1" w:lastColumn="0" w:noHBand="0" w:noVBand="1"/>
      </w:tblPr>
      <w:tblGrid>
        <w:gridCol w:w="3284"/>
        <w:gridCol w:w="3284"/>
        <w:gridCol w:w="3284"/>
      </w:tblGrid>
      <w:tr w:rsidR="00F45286" w:rsidRPr="00F45286" w14:paraId="13A77964" w14:textId="77777777" w:rsidTr="00EE38F8">
        <w:tc>
          <w:tcPr>
            <w:tcW w:w="3283" w:type="dxa"/>
            <w:tcMar>
              <w:top w:w="0" w:type="dxa"/>
              <w:left w:w="70" w:type="dxa"/>
              <w:bottom w:w="0" w:type="dxa"/>
              <w:right w:w="70" w:type="dxa"/>
            </w:tcMar>
            <w:vAlign w:val="center"/>
            <w:hideMark/>
          </w:tcPr>
          <w:p w14:paraId="556CA580" w14:textId="77777777" w:rsidR="00F45286" w:rsidRPr="00F45286" w:rsidRDefault="00F45286" w:rsidP="00F45286">
            <w:pPr>
              <w:jc w:val="center"/>
              <w:rPr>
                <w:szCs w:val="18"/>
              </w:rPr>
            </w:pPr>
            <w:r w:rsidRPr="00F45286">
              <w:rPr>
                <w:szCs w:val="18"/>
              </w:rPr>
              <w:t>______________________</w:t>
            </w:r>
          </w:p>
        </w:tc>
        <w:tc>
          <w:tcPr>
            <w:tcW w:w="3284" w:type="dxa"/>
            <w:tcMar>
              <w:top w:w="0" w:type="dxa"/>
              <w:left w:w="70" w:type="dxa"/>
              <w:bottom w:w="0" w:type="dxa"/>
              <w:right w:w="70" w:type="dxa"/>
            </w:tcMar>
            <w:vAlign w:val="center"/>
          </w:tcPr>
          <w:p w14:paraId="4415FD4F" w14:textId="77777777" w:rsidR="00F45286" w:rsidRPr="00F45286" w:rsidRDefault="00F45286" w:rsidP="00F45286">
            <w:pPr>
              <w:jc w:val="center"/>
              <w:rPr>
                <w:szCs w:val="18"/>
              </w:rPr>
            </w:pPr>
          </w:p>
        </w:tc>
        <w:tc>
          <w:tcPr>
            <w:tcW w:w="3284" w:type="dxa"/>
            <w:tcMar>
              <w:top w:w="0" w:type="dxa"/>
              <w:left w:w="70" w:type="dxa"/>
              <w:bottom w:w="0" w:type="dxa"/>
              <w:right w:w="70" w:type="dxa"/>
            </w:tcMar>
            <w:vAlign w:val="center"/>
            <w:hideMark/>
          </w:tcPr>
          <w:p w14:paraId="1AA3A96D" w14:textId="77777777" w:rsidR="00F45286" w:rsidRPr="00F45286" w:rsidRDefault="00F45286" w:rsidP="00F45286">
            <w:pPr>
              <w:jc w:val="center"/>
              <w:rPr>
                <w:szCs w:val="18"/>
              </w:rPr>
            </w:pPr>
            <w:r w:rsidRPr="00F45286">
              <w:rPr>
                <w:szCs w:val="18"/>
              </w:rPr>
              <w:t>______________________</w:t>
            </w:r>
          </w:p>
        </w:tc>
      </w:tr>
      <w:tr w:rsidR="00F45286" w:rsidRPr="00F45286" w14:paraId="060DDA02" w14:textId="77777777" w:rsidTr="00EE38F8">
        <w:tc>
          <w:tcPr>
            <w:tcW w:w="3283" w:type="dxa"/>
            <w:tcMar>
              <w:top w:w="0" w:type="dxa"/>
              <w:left w:w="70" w:type="dxa"/>
              <w:bottom w:w="0" w:type="dxa"/>
              <w:right w:w="70" w:type="dxa"/>
            </w:tcMar>
            <w:vAlign w:val="center"/>
            <w:hideMark/>
          </w:tcPr>
          <w:p w14:paraId="1AE8AD0C" w14:textId="77777777" w:rsidR="00F45286" w:rsidRPr="00F45286" w:rsidRDefault="00F45286" w:rsidP="00F45286">
            <w:pPr>
              <w:jc w:val="center"/>
              <w:rPr>
                <w:szCs w:val="18"/>
              </w:rPr>
            </w:pPr>
            <w:r w:rsidRPr="00F45286">
              <w:rPr>
                <w:szCs w:val="18"/>
              </w:rPr>
              <w:t>(Luogo e data)</w:t>
            </w:r>
          </w:p>
        </w:tc>
        <w:tc>
          <w:tcPr>
            <w:tcW w:w="3284" w:type="dxa"/>
            <w:tcMar>
              <w:top w:w="0" w:type="dxa"/>
              <w:left w:w="70" w:type="dxa"/>
              <w:bottom w:w="0" w:type="dxa"/>
              <w:right w:w="70" w:type="dxa"/>
            </w:tcMar>
            <w:vAlign w:val="center"/>
          </w:tcPr>
          <w:p w14:paraId="6B437648" w14:textId="77777777" w:rsidR="00F45286" w:rsidRPr="00F45286" w:rsidRDefault="00F45286" w:rsidP="00F45286">
            <w:pPr>
              <w:jc w:val="center"/>
              <w:rPr>
                <w:szCs w:val="18"/>
              </w:rPr>
            </w:pPr>
          </w:p>
        </w:tc>
        <w:tc>
          <w:tcPr>
            <w:tcW w:w="3284" w:type="dxa"/>
            <w:tcMar>
              <w:top w:w="0" w:type="dxa"/>
              <w:left w:w="70" w:type="dxa"/>
              <w:bottom w:w="0" w:type="dxa"/>
              <w:right w:w="70" w:type="dxa"/>
            </w:tcMar>
            <w:vAlign w:val="center"/>
            <w:hideMark/>
          </w:tcPr>
          <w:p w14:paraId="161D8898" w14:textId="77777777" w:rsidR="00F45286" w:rsidRPr="00F45286" w:rsidRDefault="00F45286" w:rsidP="00F45286">
            <w:pPr>
              <w:jc w:val="center"/>
              <w:rPr>
                <w:szCs w:val="18"/>
              </w:rPr>
            </w:pPr>
            <w:r w:rsidRPr="00F45286">
              <w:rPr>
                <w:szCs w:val="18"/>
              </w:rPr>
              <w:t>Il Legale Rappresentante</w:t>
            </w:r>
          </w:p>
        </w:tc>
      </w:tr>
      <w:tr w:rsidR="00F45286" w:rsidRPr="00F45286" w14:paraId="063E6938" w14:textId="77777777" w:rsidTr="00EE38F8">
        <w:tc>
          <w:tcPr>
            <w:tcW w:w="3283" w:type="dxa"/>
            <w:tcMar>
              <w:top w:w="0" w:type="dxa"/>
              <w:left w:w="70" w:type="dxa"/>
              <w:bottom w:w="0" w:type="dxa"/>
              <w:right w:w="70" w:type="dxa"/>
            </w:tcMar>
            <w:vAlign w:val="center"/>
          </w:tcPr>
          <w:p w14:paraId="76B7B3CF" w14:textId="77777777" w:rsidR="00F45286" w:rsidRDefault="00F45286" w:rsidP="00F45286">
            <w:pPr>
              <w:jc w:val="center"/>
              <w:rPr>
                <w:sz w:val="20"/>
              </w:rPr>
            </w:pPr>
          </w:p>
          <w:p w14:paraId="5C712756" w14:textId="38CB9FA1" w:rsidR="0005504A" w:rsidRPr="00F45286" w:rsidRDefault="0005504A" w:rsidP="00F45286">
            <w:pPr>
              <w:jc w:val="center"/>
              <w:rPr>
                <w:sz w:val="20"/>
              </w:rPr>
            </w:pPr>
          </w:p>
        </w:tc>
        <w:tc>
          <w:tcPr>
            <w:tcW w:w="3284" w:type="dxa"/>
            <w:tcMar>
              <w:top w:w="0" w:type="dxa"/>
              <w:left w:w="70" w:type="dxa"/>
              <w:bottom w:w="0" w:type="dxa"/>
              <w:right w:w="70" w:type="dxa"/>
            </w:tcMar>
            <w:vAlign w:val="center"/>
          </w:tcPr>
          <w:p w14:paraId="7BFEF950" w14:textId="77777777" w:rsidR="00F45286" w:rsidRPr="00F45286" w:rsidRDefault="00F45286" w:rsidP="00F45286">
            <w:pPr>
              <w:jc w:val="center"/>
              <w:rPr>
                <w:szCs w:val="18"/>
              </w:rPr>
            </w:pPr>
          </w:p>
        </w:tc>
        <w:tc>
          <w:tcPr>
            <w:tcW w:w="3284" w:type="dxa"/>
            <w:tcMar>
              <w:top w:w="0" w:type="dxa"/>
              <w:left w:w="70" w:type="dxa"/>
              <w:bottom w:w="0" w:type="dxa"/>
              <w:right w:w="70" w:type="dxa"/>
            </w:tcMar>
            <w:vAlign w:val="center"/>
            <w:hideMark/>
          </w:tcPr>
          <w:p w14:paraId="7FAF618D" w14:textId="77777777" w:rsidR="00F45286" w:rsidRPr="00F45286" w:rsidRDefault="00F45286" w:rsidP="00F45286">
            <w:pPr>
              <w:jc w:val="center"/>
              <w:rPr>
                <w:szCs w:val="18"/>
              </w:rPr>
            </w:pPr>
            <w:r w:rsidRPr="00F45286">
              <w:rPr>
                <w:szCs w:val="18"/>
              </w:rPr>
              <w:t>(firma)</w:t>
            </w:r>
          </w:p>
        </w:tc>
      </w:tr>
    </w:tbl>
    <w:p w14:paraId="64749995" w14:textId="77777777" w:rsidR="00F45286" w:rsidRPr="00B864D7" w:rsidRDefault="00F45286" w:rsidP="0005504A">
      <w:pPr>
        <w:spacing w:line="288" w:lineRule="auto"/>
        <w:rPr>
          <w:szCs w:val="24"/>
        </w:rPr>
      </w:pPr>
      <w:r w:rsidRPr="00B864D7">
        <w:rPr>
          <w:szCs w:val="24"/>
        </w:rPr>
        <w:t>Si allegano i seguenti documenti (</w:t>
      </w:r>
      <w:r w:rsidRPr="00B864D7">
        <w:rPr>
          <w:i/>
          <w:szCs w:val="24"/>
        </w:rPr>
        <w:t>barrare</w:t>
      </w:r>
      <w:r w:rsidRPr="00B864D7">
        <w:rPr>
          <w:szCs w:val="24"/>
        </w:rPr>
        <w:t xml:space="preserve">): </w:t>
      </w:r>
    </w:p>
    <w:p w14:paraId="4B22B606" w14:textId="0D5E3D5F" w:rsidR="00F45286" w:rsidRPr="00B864D7" w:rsidRDefault="00CD653B" w:rsidP="0005504A">
      <w:pPr>
        <w:pStyle w:val="Paragrafoelenco"/>
        <w:numPr>
          <w:ilvl w:val="0"/>
          <w:numId w:val="6"/>
        </w:numPr>
        <w:spacing w:line="288" w:lineRule="auto"/>
        <w:jc w:val="both"/>
      </w:pPr>
      <w:r w:rsidRPr="00B864D7">
        <w:t>SCHEDA DI PR</w:t>
      </w:r>
      <w:r w:rsidR="00B31398">
        <w:t>ESENTAZIONE dell’evento</w:t>
      </w:r>
      <w:r w:rsidR="00F45286" w:rsidRPr="00B864D7">
        <w:t>;</w:t>
      </w:r>
    </w:p>
    <w:p w14:paraId="0DADE5D1" w14:textId="59E4A109" w:rsidR="00F45286" w:rsidRPr="00B864D7" w:rsidRDefault="00CD653B" w:rsidP="0005504A">
      <w:pPr>
        <w:pStyle w:val="Paragrafoelenco"/>
        <w:numPr>
          <w:ilvl w:val="0"/>
          <w:numId w:val="6"/>
        </w:numPr>
        <w:spacing w:line="288" w:lineRule="auto"/>
        <w:jc w:val="both"/>
      </w:pPr>
      <w:r w:rsidRPr="00B864D7">
        <w:t>PIANO FINANZIARIO</w:t>
      </w:r>
      <w:r>
        <w:t xml:space="preserve"> </w:t>
      </w:r>
      <w:r w:rsidR="00B31398">
        <w:t>dell’evento</w:t>
      </w:r>
      <w:r w:rsidR="001636D8">
        <w:t>;</w:t>
      </w:r>
    </w:p>
    <w:p w14:paraId="4C4F59E7" w14:textId="691A3A88" w:rsidR="00F45286" w:rsidRPr="00CD653B" w:rsidRDefault="00F45286" w:rsidP="0005504A">
      <w:pPr>
        <w:numPr>
          <w:ilvl w:val="0"/>
          <w:numId w:val="6"/>
        </w:numPr>
        <w:suppressAutoHyphens w:val="0"/>
        <w:autoSpaceDN/>
        <w:spacing w:line="288" w:lineRule="auto"/>
        <w:contextualSpacing/>
        <w:jc w:val="both"/>
        <w:textAlignment w:val="auto"/>
        <w:rPr>
          <w:szCs w:val="24"/>
        </w:rPr>
      </w:pPr>
      <w:r w:rsidRPr="00CD653B">
        <w:rPr>
          <w:sz w:val="22"/>
          <w:szCs w:val="22"/>
        </w:rPr>
        <w:t>Copia fotostatica non autenticata di un documento di identità del sottoscrittore in corso di validità.</w:t>
      </w:r>
      <w:r w:rsidRPr="00B864D7">
        <w:rPr>
          <w:rFonts w:eastAsia="Arial Unicode MS"/>
          <w:kern w:val="2"/>
          <w:szCs w:val="24"/>
          <w:lang w:eastAsia="hi-IN" w:bidi="hi-IN"/>
        </w:rPr>
        <w:tab/>
      </w: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4F7828" w:rsidRPr="00383CE5" w14:paraId="457E12B4" w14:textId="77777777" w:rsidTr="00587B14">
        <w:tc>
          <w:tcPr>
            <w:tcW w:w="3283" w:type="dxa"/>
            <w:shd w:val="clear" w:color="auto" w:fill="auto"/>
            <w:tcMar>
              <w:top w:w="0" w:type="dxa"/>
              <w:left w:w="70" w:type="dxa"/>
              <w:bottom w:w="0" w:type="dxa"/>
              <w:right w:w="70" w:type="dxa"/>
            </w:tcMar>
            <w:vAlign w:val="center"/>
          </w:tcPr>
          <w:p w14:paraId="1B38E24D" w14:textId="77777777" w:rsidR="004F7828" w:rsidRPr="00383CE5" w:rsidRDefault="004F7828" w:rsidP="00587B14">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704E6B01" w14:textId="77777777" w:rsidR="004F7828" w:rsidRPr="00383CE5" w:rsidRDefault="004F7828" w:rsidP="00587B14">
            <w:pPr>
              <w:pStyle w:val="Titolo"/>
              <w:rPr>
                <w:b w:val="0"/>
                <w:szCs w:val="18"/>
              </w:rPr>
            </w:pPr>
          </w:p>
        </w:tc>
        <w:tc>
          <w:tcPr>
            <w:tcW w:w="3284" w:type="dxa"/>
            <w:shd w:val="clear" w:color="auto" w:fill="auto"/>
            <w:tcMar>
              <w:top w:w="0" w:type="dxa"/>
              <w:left w:w="70" w:type="dxa"/>
              <w:bottom w:w="0" w:type="dxa"/>
              <w:right w:w="70" w:type="dxa"/>
            </w:tcMar>
            <w:vAlign w:val="center"/>
          </w:tcPr>
          <w:p w14:paraId="0B6BE6B3" w14:textId="77777777" w:rsidR="004F7828" w:rsidRPr="00383CE5" w:rsidRDefault="004F7828" w:rsidP="00587B14">
            <w:pPr>
              <w:pStyle w:val="Titolo"/>
              <w:rPr>
                <w:b w:val="0"/>
                <w:szCs w:val="18"/>
              </w:rPr>
            </w:pPr>
            <w:r w:rsidRPr="00383CE5">
              <w:rPr>
                <w:b w:val="0"/>
                <w:szCs w:val="18"/>
              </w:rPr>
              <w:t>______________________</w:t>
            </w:r>
          </w:p>
        </w:tc>
      </w:tr>
      <w:tr w:rsidR="004F7828" w:rsidRPr="00383CE5" w14:paraId="600EC228" w14:textId="77777777" w:rsidTr="00587B14">
        <w:tc>
          <w:tcPr>
            <w:tcW w:w="3283" w:type="dxa"/>
            <w:shd w:val="clear" w:color="auto" w:fill="auto"/>
            <w:tcMar>
              <w:top w:w="0" w:type="dxa"/>
              <w:left w:w="70" w:type="dxa"/>
              <w:bottom w:w="0" w:type="dxa"/>
              <w:right w:w="70" w:type="dxa"/>
            </w:tcMar>
            <w:vAlign w:val="center"/>
          </w:tcPr>
          <w:p w14:paraId="10A06DA4" w14:textId="77777777" w:rsidR="004F7828" w:rsidRPr="00383CE5" w:rsidRDefault="004F7828" w:rsidP="00587B14">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759AF5C8" w14:textId="77777777" w:rsidR="004F7828" w:rsidRPr="00383CE5" w:rsidRDefault="004F7828" w:rsidP="00587B14">
            <w:pPr>
              <w:pStyle w:val="Titolo"/>
              <w:rPr>
                <w:b w:val="0"/>
                <w:szCs w:val="18"/>
              </w:rPr>
            </w:pPr>
          </w:p>
        </w:tc>
        <w:tc>
          <w:tcPr>
            <w:tcW w:w="3284" w:type="dxa"/>
            <w:shd w:val="clear" w:color="auto" w:fill="auto"/>
            <w:tcMar>
              <w:top w:w="0" w:type="dxa"/>
              <w:left w:w="70" w:type="dxa"/>
              <w:bottom w:w="0" w:type="dxa"/>
              <w:right w:w="70" w:type="dxa"/>
            </w:tcMar>
            <w:vAlign w:val="center"/>
          </w:tcPr>
          <w:p w14:paraId="54D3E541" w14:textId="77777777" w:rsidR="004F7828" w:rsidRPr="00383CE5" w:rsidRDefault="004F7828" w:rsidP="00587B14">
            <w:pPr>
              <w:pStyle w:val="Titolo"/>
              <w:rPr>
                <w:b w:val="0"/>
                <w:szCs w:val="18"/>
              </w:rPr>
            </w:pPr>
            <w:r w:rsidRPr="00383CE5">
              <w:rPr>
                <w:b w:val="0"/>
                <w:szCs w:val="18"/>
              </w:rPr>
              <w:t>Il Legale Rappresentante</w:t>
            </w:r>
          </w:p>
        </w:tc>
      </w:tr>
      <w:tr w:rsidR="004F7828" w:rsidRPr="00383CE5" w14:paraId="7AC5F667" w14:textId="77777777" w:rsidTr="00587B14">
        <w:tc>
          <w:tcPr>
            <w:tcW w:w="3283" w:type="dxa"/>
            <w:shd w:val="clear" w:color="auto" w:fill="auto"/>
            <w:tcMar>
              <w:top w:w="0" w:type="dxa"/>
              <w:left w:w="70" w:type="dxa"/>
              <w:bottom w:w="0" w:type="dxa"/>
              <w:right w:w="70" w:type="dxa"/>
            </w:tcMar>
            <w:vAlign w:val="center"/>
          </w:tcPr>
          <w:p w14:paraId="313B66AD" w14:textId="77777777" w:rsidR="004F7828" w:rsidRPr="00A45B1C" w:rsidRDefault="004F7828" w:rsidP="00587B14">
            <w:pPr>
              <w:pStyle w:val="Titolo"/>
              <w:rPr>
                <w:b w:val="0"/>
                <w:sz w:val="22"/>
              </w:rPr>
            </w:pPr>
          </w:p>
        </w:tc>
        <w:tc>
          <w:tcPr>
            <w:tcW w:w="3284" w:type="dxa"/>
            <w:shd w:val="clear" w:color="auto" w:fill="auto"/>
            <w:tcMar>
              <w:top w:w="0" w:type="dxa"/>
              <w:left w:w="70" w:type="dxa"/>
              <w:bottom w:w="0" w:type="dxa"/>
              <w:right w:w="70" w:type="dxa"/>
            </w:tcMar>
            <w:vAlign w:val="center"/>
          </w:tcPr>
          <w:p w14:paraId="4EDED523" w14:textId="77777777" w:rsidR="004F7828" w:rsidRPr="00383CE5" w:rsidRDefault="004F7828" w:rsidP="00587B14">
            <w:pPr>
              <w:pStyle w:val="Titolo"/>
              <w:rPr>
                <w:b w:val="0"/>
                <w:szCs w:val="18"/>
              </w:rPr>
            </w:pPr>
          </w:p>
        </w:tc>
        <w:tc>
          <w:tcPr>
            <w:tcW w:w="3284" w:type="dxa"/>
            <w:shd w:val="clear" w:color="auto" w:fill="auto"/>
            <w:tcMar>
              <w:top w:w="0" w:type="dxa"/>
              <w:left w:w="70" w:type="dxa"/>
              <w:bottom w:w="0" w:type="dxa"/>
              <w:right w:w="70" w:type="dxa"/>
            </w:tcMar>
            <w:vAlign w:val="center"/>
          </w:tcPr>
          <w:p w14:paraId="55A374D5" w14:textId="77777777" w:rsidR="004F7828" w:rsidRPr="00383CE5" w:rsidRDefault="004F7828" w:rsidP="00587B14">
            <w:pPr>
              <w:pStyle w:val="Titolo"/>
              <w:rPr>
                <w:b w:val="0"/>
                <w:szCs w:val="18"/>
              </w:rPr>
            </w:pPr>
            <w:r w:rsidRPr="00383CE5">
              <w:rPr>
                <w:b w:val="0"/>
                <w:szCs w:val="18"/>
              </w:rPr>
              <w:t>(firma)</w:t>
            </w:r>
          </w:p>
        </w:tc>
      </w:tr>
    </w:tbl>
    <w:p w14:paraId="255BE777" w14:textId="77777777" w:rsidR="00B864D7" w:rsidRPr="00B864D7" w:rsidRDefault="00B864D7" w:rsidP="00B864D7">
      <w:pPr>
        <w:suppressAutoHyphens w:val="0"/>
        <w:autoSpaceDN/>
        <w:jc w:val="center"/>
        <w:textAlignment w:val="auto"/>
        <w:rPr>
          <w:rFonts w:eastAsia="Arial Unicode MS"/>
          <w:b/>
          <w:sz w:val="20"/>
          <w:szCs w:val="24"/>
          <w:lang w:eastAsia="en-US"/>
        </w:rPr>
      </w:pPr>
      <w:r w:rsidRPr="00B864D7">
        <w:rPr>
          <w:rFonts w:eastAsia="Arial Unicode MS"/>
          <w:b/>
          <w:sz w:val="20"/>
          <w:szCs w:val="24"/>
          <w:lang w:eastAsia="en-US"/>
        </w:rPr>
        <w:t xml:space="preserve">INFORMATIVA SUL TRATTAMENTO DEI DATI PERSONALI </w:t>
      </w:r>
    </w:p>
    <w:p w14:paraId="51CB8A1C" w14:textId="77777777" w:rsidR="00B864D7" w:rsidRPr="00B864D7" w:rsidRDefault="00B864D7" w:rsidP="00B864D7">
      <w:pPr>
        <w:suppressAutoHyphens w:val="0"/>
        <w:autoSpaceDN/>
        <w:jc w:val="center"/>
        <w:textAlignment w:val="auto"/>
        <w:rPr>
          <w:rFonts w:eastAsia="Arial Unicode MS"/>
          <w:b/>
          <w:sz w:val="20"/>
          <w:szCs w:val="24"/>
          <w:lang w:eastAsia="en-US"/>
        </w:rPr>
      </w:pPr>
      <w:r w:rsidRPr="00B864D7">
        <w:rPr>
          <w:rFonts w:eastAsia="Arial Unicode MS"/>
          <w:b/>
          <w:sz w:val="20"/>
          <w:szCs w:val="24"/>
          <w:lang w:eastAsia="en-US"/>
        </w:rPr>
        <w:t>ai sensi dell’Art. 13 GDPR Reg. (UE) n. 2016/679</w:t>
      </w:r>
    </w:p>
    <w:p w14:paraId="087E31C3" w14:textId="77777777" w:rsidR="00B864D7" w:rsidRDefault="00B864D7" w:rsidP="00B864D7">
      <w:pPr>
        <w:suppressAutoHyphens w:val="0"/>
        <w:autoSpaceDN/>
        <w:jc w:val="both"/>
        <w:textAlignment w:val="auto"/>
        <w:rPr>
          <w:color w:val="000000"/>
          <w:sz w:val="20"/>
          <w:szCs w:val="24"/>
          <w:lang w:eastAsia="en-US"/>
        </w:rPr>
      </w:pPr>
    </w:p>
    <w:p w14:paraId="6C47B44B" w14:textId="77777777" w:rsidR="00B864D7" w:rsidRPr="00B864D7" w:rsidRDefault="00B864D7" w:rsidP="00B864D7">
      <w:pPr>
        <w:suppressAutoHyphens w:val="0"/>
        <w:autoSpaceDN/>
        <w:jc w:val="both"/>
        <w:textAlignment w:val="auto"/>
        <w:rPr>
          <w:color w:val="000000"/>
          <w:sz w:val="20"/>
          <w:szCs w:val="24"/>
          <w:lang w:eastAsia="en-US"/>
        </w:rPr>
      </w:pPr>
    </w:p>
    <w:p w14:paraId="15DC92C4" w14:textId="77777777" w:rsidR="00B864D7" w:rsidRPr="00B864D7" w:rsidRDefault="00B864D7" w:rsidP="00B864D7">
      <w:pPr>
        <w:suppressAutoHyphens w:val="0"/>
        <w:autoSpaceDN/>
        <w:jc w:val="both"/>
        <w:textAlignment w:val="auto"/>
        <w:rPr>
          <w:b/>
          <w:i/>
          <w:sz w:val="20"/>
          <w:szCs w:val="24"/>
          <w:lang w:eastAsia="en-US"/>
        </w:rPr>
      </w:pPr>
      <w:r w:rsidRPr="00B864D7">
        <w:rPr>
          <w:color w:val="000000"/>
          <w:sz w:val="20"/>
          <w:szCs w:val="24"/>
          <w:lang w:eastAsia="en-US"/>
        </w:rPr>
        <w:t>Gentile utente/legale rappresentante</w:t>
      </w:r>
    </w:p>
    <w:p w14:paraId="49F723DF" w14:textId="77777777" w:rsidR="00B864D7" w:rsidRPr="00B864D7" w:rsidRDefault="00B864D7" w:rsidP="00B864D7">
      <w:pPr>
        <w:suppressAutoHyphens w:val="0"/>
        <w:autoSpaceDN/>
        <w:jc w:val="both"/>
        <w:textAlignment w:val="auto"/>
        <w:rPr>
          <w:sz w:val="20"/>
          <w:szCs w:val="24"/>
          <w:lang w:eastAsia="en-US"/>
        </w:rPr>
      </w:pPr>
      <w:r w:rsidRPr="00B864D7">
        <w:rPr>
          <w:sz w:val="20"/>
          <w:szCs w:val="24"/>
          <w:lang w:eastAsia="en-US"/>
        </w:rPr>
        <w:t>La informiamo che i dati personali da Lei forniti alla Struttura attività culturali della Regione autonoma Valle d’Aosta saranno trattati secondo quanto previsto dal “Regolamento (UE) 2016/679 (Regolamento Generale sulla Protezione dei Dati), di seguito GDPR, relativo alla protezione delle persone fisiche con riguardo al trattamento dei dati personali, nonché alla libera circolazione di tali dati.</w:t>
      </w:r>
    </w:p>
    <w:p w14:paraId="29280478" w14:textId="77777777" w:rsidR="00B864D7" w:rsidRPr="00B864D7" w:rsidRDefault="00B864D7" w:rsidP="00B864D7">
      <w:pPr>
        <w:suppressAutoHyphens w:val="0"/>
        <w:autoSpaceDN/>
        <w:jc w:val="both"/>
        <w:textAlignment w:val="auto"/>
        <w:rPr>
          <w:sz w:val="20"/>
          <w:szCs w:val="24"/>
          <w:lang w:eastAsia="en-US"/>
        </w:rPr>
      </w:pPr>
    </w:p>
    <w:p w14:paraId="7F403CFE" w14:textId="77777777" w:rsidR="00B864D7" w:rsidRPr="00B864D7" w:rsidRDefault="00B864D7" w:rsidP="00B864D7">
      <w:pPr>
        <w:suppressAutoHyphens w:val="0"/>
        <w:autoSpaceDN/>
        <w:textAlignment w:val="auto"/>
        <w:rPr>
          <w:sz w:val="20"/>
          <w:szCs w:val="24"/>
          <w:lang w:eastAsia="en-US"/>
        </w:rPr>
      </w:pPr>
      <w:r w:rsidRPr="00B864D7">
        <w:rPr>
          <w:sz w:val="20"/>
          <w:szCs w:val="24"/>
          <w:lang w:eastAsia="en-US"/>
        </w:rPr>
        <w:t>Rispetto alle modalità di trattamento dei dati personali La informiamo, inoltre, che:</w:t>
      </w:r>
    </w:p>
    <w:p w14:paraId="5E70CE76" w14:textId="77777777" w:rsidR="00B864D7" w:rsidRPr="00B864D7" w:rsidRDefault="00B864D7" w:rsidP="00B864D7">
      <w:pPr>
        <w:numPr>
          <w:ilvl w:val="0"/>
          <w:numId w:val="31"/>
        </w:numPr>
        <w:suppressAutoHyphens w:val="0"/>
        <w:autoSpaceDN/>
        <w:jc w:val="both"/>
        <w:textAlignment w:val="auto"/>
        <w:rPr>
          <w:sz w:val="20"/>
          <w:szCs w:val="24"/>
          <w:lang w:eastAsia="en-US"/>
        </w:rPr>
      </w:pPr>
      <w:r w:rsidRPr="00B864D7">
        <w:rPr>
          <w:sz w:val="20"/>
          <w:szCs w:val="24"/>
          <w:lang w:eastAsia="en-US"/>
        </w:rPr>
        <w:t>I dati personali a Lei riferiti verranno raccolti e trattati nel rispetto dei principi di correttezza, liceità e tutela della riservatezza, esclusivamente per finalità di trattamento finalizzate all’espletamento delle funzioni istituzionali e r</w:t>
      </w:r>
      <w:r w:rsidRPr="00B864D7">
        <w:rPr>
          <w:sz w:val="20"/>
          <w:szCs w:val="24"/>
          <w:lang w:eastAsia="en-US"/>
        </w:rPr>
        <w:t>e</w:t>
      </w:r>
      <w:r w:rsidRPr="00B864D7">
        <w:rPr>
          <w:sz w:val="20"/>
          <w:szCs w:val="24"/>
          <w:lang w:eastAsia="en-US"/>
        </w:rPr>
        <w:t xml:space="preserve">lative al procedimento amministrativo per il quale vengono comunicati; </w:t>
      </w:r>
    </w:p>
    <w:p w14:paraId="28AD7E2E" w14:textId="77777777" w:rsidR="00B864D7" w:rsidRPr="00B864D7" w:rsidRDefault="00B864D7" w:rsidP="00B864D7">
      <w:pPr>
        <w:numPr>
          <w:ilvl w:val="0"/>
          <w:numId w:val="31"/>
        </w:numPr>
        <w:suppressAutoHyphens w:val="0"/>
        <w:autoSpaceDN/>
        <w:spacing w:after="200" w:line="276" w:lineRule="auto"/>
        <w:jc w:val="both"/>
        <w:textAlignment w:val="auto"/>
        <w:rPr>
          <w:sz w:val="20"/>
          <w:szCs w:val="24"/>
          <w:lang w:eastAsia="en-US"/>
        </w:rPr>
      </w:pPr>
      <w:r w:rsidRPr="00B864D7">
        <w:rPr>
          <w:sz w:val="20"/>
          <w:szCs w:val="24"/>
          <w:lang w:eastAsia="en-US"/>
        </w:rPr>
        <w:lastRenderedPageBreak/>
        <w:t>L’acquisizione dei Suoi dati ed il relativo trattamento sono obbligatori in relazione alle finalità sopra descritte; ne consegue che l’eventuale rifiuto a fornirli potrà determinare l’impossibilità del Titolare del trattamento di conced</w:t>
      </w:r>
      <w:r w:rsidRPr="00B864D7">
        <w:rPr>
          <w:sz w:val="20"/>
          <w:szCs w:val="24"/>
          <w:lang w:eastAsia="en-US"/>
        </w:rPr>
        <w:t>e</w:t>
      </w:r>
      <w:r w:rsidRPr="00B864D7">
        <w:rPr>
          <w:sz w:val="20"/>
          <w:szCs w:val="24"/>
          <w:lang w:eastAsia="en-US"/>
        </w:rPr>
        <w:t>re l’autorizzazione richiesta (contributo, riconoscimento, erogazione di un servizio);</w:t>
      </w:r>
    </w:p>
    <w:p w14:paraId="22CE611C" w14:textId="77777777" w:rsidR="00B864D7" w:rsidRPr="00B864D7" w:rsidRDefault="00B864D7" w:rsidP="00B864D7">
      <w:pPr>
        <w:numPr>
          <w:ilvl w:val="0"/>
          <w:numId w:val="31"/>
        </w:numPr>
        <w:suppressAutoHyphens w:val="0"/>
        <w:autoSpaceDN/>
        <w:jc w:val="both"/>
        <w:textAlignment w:val="auto"/>
        <w:rPr>
          <w:sz w:val="20"/>
          <w:szCs w:val="24"/>
          <w:lang w:eastAsia="en-US"/>
        </w:rPr>
      </w:pPr>
      <w:r w:rsidRPr="00B864D7">
        <w:rPr>
          <w:sz w:val="20"/>
          <w:szCs w:val="24"/>
          <w:lang w:eastAsia="en-US"/>
        </w:rPr>
        <w:t>Il trattamento è effettuato con l’ausilio di mezzi elettronici o comunque automatizzati e trasmessi attraverso reti t</w:t>
      </w:r>
      <w:r w:rsidRPr="00B864D7">
        <w:rPr>
          <w:sz w:val="20"/>
          <w:szCs w:val="24"/>
          <w:lang w:eastAsia="en-US"/>
        </w:rPr>
        <w:t>e</w:t>
      </w:r>
      <w:r w:rsidRPr="00B864D7">
        <w:rPr>
          <w:sz w:val="20"/>
          <w:szCs w:val="24"/>
          <w:lang w:eastAsia="en-US"/>
        </w:rPr>
        <w:t>lematiche. I medesimi dati sono trattati con modalità cartacea. Il Titolare adotta misure tecniche e organizzative adeguate a garantire un livello di sicurezza idoneo rispetto alla tipologia di dati trattati.</w:t>
      </w:r>
    </w:p>
    <w:p w14:paraId="62704410" w14:textId="77777777" w:rsidR="00B864D7" w:rsidRPr="00B864D7" w:rsidRDefault="00B864D7" w:rsidP="00B864D7">
      <w:pPr>
        <w:numPr>
          <w:ilvl w:val="0"/>
          <w:numId w:val="31"/>
        </w:numPr>
        <w:suppressAutoHyphens w:val="0"/>
        <w:autoSpaceDN/>
        <w:jc w:val="both"/>
        <w:textAlignment w:val="auto"/>
        <w:rPr>
          <w:sz w:val="20"/>
          <w:szCs w:val="24"/>
          <w:lang w:eastAsia="en-US"/>
        </w:rPr>
      </w:pPr>
      <w:r w:rsidRPr="00B864D7">
        <w:rPr>
          <w:noProof/>
          <w:sz w:val="20"/>
        </w:rPr>
        <mc:AlternateContent>
          <mc:Choice Requires="wps">
            <w:drawing>
              <wp:anchor distT="0" distB="0" distL="114300" distR="114300" simplePos="0" relativeHeight="251659264" behindDoc="0" locked="0" layoutInCell="1" allowOverlap="1" wp14:anchorId="21D481E3" wp14:editId="7087AD84">
                <wp:simplePos x="0" y="0"/>
                <wp:positionH relativeFrom="page">
                  <wp:posOffset>6616700</wp:posOffset>
                </wp:positionH>
                <wp:positionV relativeFrom="paragraph">
                  <wp:posOffset>148590</wp:posOffset>
                </wp:positionV>
                <wp:extent cx="36830" cy="8890"/>
                <wp:effectExtent l="0" t="0" r="0" b="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6C0512" id="Figura a mano libera 2"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bJFTyk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B864D7">
        <w:rPr>
          <w:sz w:val="20"/>
          <w:szCs w:val="24"/>
          <w:lang w:eastAsia="en-US"/>
        </w:rPr>
        <w:t xml:space="preserve">I dati di contatto del Responsabile della protezione dati (DPO) sono: </w:t>
      </w:r>
      <w:hyperlink r:id="rId9" w:history="1">
        <w:r w:rsidRPr="00B864D7">
          <w:rPr>
            <w:color w:val="0000FF" w:themeColor="hyperlink"/>
            <w:sz w:val="20"/>
            <w:szCs w:val="24"/>
            <w:u w:val="single"/>
            <w:lang w:eastAsia="en-US"/>
          </w:rPr>
          <w:t>privacy@pec.regione.vda.it</w:t>
        </w:r>
      </w:hyperlink>
      <w:r w:rsidRPr="00B864D7">
        <w:rPr>
          <w:sz w:val="20"/>
          <w:szCs w:val="24"/>
          <w:lang w:eastAsia="en-US"/>
        </w:rPr>
        <w:t xml:space="preserve">; oppure </w:t>
      </w:r>
      <w:hyperlink r:id="rId10" w:history="1">
        <w:r w:rsidRPr="00B864D7">
          <w:rPr>
            <w:color w:val="0000FF" w:themeColor="hyperlink"/>
            <w:sz w:val="20"/>
            <w:szCs w:val="24"/>
            <w:u w:val="single"/>
            <w:lang w:eastAsia="en-US"/>
          </w:rPr>
          <w:t>priv</w:t>
        </w:r>
        <w:r w:rsidRPr="00B864D7">
          <w:rPr>
            <w:color w:val="0000FF" w:themeColor="hyperlink"/>
            <w:sz w:val="20"/>
            <w:szCs w:val="24"/>
            <w:u w:val="single"/>
            <w:lang w:eastAsia="en-US"/>
          </w:rPr>
          <w:t>a</w:t>
        </w:r>
        <w:r w:rsidRPr="00B864D7">
          <w:rPr>
            <w:color w:val="0000FF" w:themeColor="hyperlink"/>
            <w:sz w:val="20"/>
            <w:szCs w:val="24"/>
            <w:u w:val="single"/>
            <w:lang w:eastAsia="en-US"/>
          </w:rPr>
          <w:t>cy@regione.vda.it</w:t>
        </w:r>
      </w:hyperlink>
      <w:r w:rsidRPr="00B864D7">
        <w:rPr>
          <w:sz w:val="20"/>
          <w:szCs w:val="24"/>
          <w:lang w:eastAsia="en-US"/>
        </w:rPr>
        <w:t>;</w:t>
      </w:r>
    </w:p>
    <w:p w14:paraId="07F0124D" w14:textId="4ECA62CA" w:rsidR="00B864D7" w:rsidRPr="00B864D7" w:rsidRDefault="00B864D7" w:rsidP="00B864D7">
      <w:pPr>
        <w:numPr>
          <w:ilvl w:val="0"/>
          <w:numId w:val="31"/>
        </w:numPr>
        <w:suppressAutoHyphens w:val="0"/>
        <w:autoSpaceDN/>
        <w:jc w:val="both"/>
        <w:textAlignment w:val="auto"/>
        <w:rPr>
          <w:sz w:val="20"/>
          <w:szCs w:val="24"/>
          <w:lang w:eastAsia="en-US"/>
        </w:rPr>
      </w:pPr>
      <w:r w:rsidRPr="00B864D7">
        <w:rPr>
          <w:sz w:val="20"/>
          <w:szCs w:val="24"/>
          <w:lang w:eastAsia="en-US"/>
        </w:rPr>
        <w:t>Il Titolare del trattamento dei dati personali è la Regione autonoma Valle d’Aosta,  il Delegato al trattamento dei dati è il Dirigente “pro tempore</w:t>
      </w:r>
      <w:r w:rsidRPr="009A5535">
        <w:rPr>
          <w:sz w:val="20"/>
          <w:szCs w:val="24"/>
          <w:lang w:eastAsia="en-US"/>
        </w:rPr>
        <w:t>” de</w:t>
      </w:r>
      <w:r w:rsidR="006F6E0C" w:rsidRPr="009A5535">
        <w:rPr>
          <w:sz w:val="20"/>
          <w:szCs w:val="24"/>
          <w:lang w:eastAsia="en-US"/>
        </w:rPr>
        <w:t>lla Struttura Dipartimento turismo, sport e commercio</w:t>
      </w:r>
      <w:r w:rsidRPr="00B864D7">
        <w:rPr>
          <w:sz w:val="20"/>
          <w:szCs w:val="24"/>
          <w:lang w:eastAsia="en-US"/>
        </w:rPr>
        <w:t xml:space="preserve"> della Regione autonoma Valle d’Aosta; </w:t>
      </w:r>
    </w:p>
    <w:p w14:paraId="1FFACA73" w14:textId="77777777" w:rsidR="00B864D7" w:rsidRPr="00B864D7" w:rsidRDefault="00B864D7" w:rsidP="00B864D7">
      <w:pPr>
        <w:numPr>
          <w:ilvl w:val="0"/>
          <w:numId w:val="31"/>
        </w:numPr>
        <w:suppressAutoHyphens w:val="0"/>
        <w:autoSpaceDN/>
        <w:jc w:val="both"/>
        <w:textAlignment w:val="auto"/>
        <w:rPr>
          <w:sz w:val="20"/>
          <w:szCs w:val="24"/>
          <w:lang w:eastAsia="en-US"/>
        </w:rPr>
      </w:pPr>
      <w:r w:rsidRPr="00B864D7">
        <w:rPr>
          <w:sz w:val="20"/>
          <w:szCs w:val="24"/>
          <w:lang w:eastAsia="en-US"/>
        </w:rPr>
        <w:t xml:space="preserve">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14:paraId="73355346" w14:textId="77777777" w:rsidR="00B864D7" w:rsidRPr="00B864D7" w:rsidRDefault="00B864D7" w:rsidP="00B864D7">
      <w:pPr>
        <w:numPr>
          <w:ilvl w:val="0"/>
          <w:numId w:val="31"/>
        </w:numPr>
        <w:suppressAutoHyphens w:val="0"/>
        <w:autoSpaceDN/>
        <w:jc w:val="both"/>
        <w:textAlignment w:val="auto"/>
        <w:rPr>
          <w:sz w:val="20"/>
          <w:szCs w:val="24"/>
          <w:lang w:eastAsia="en-US"/>
        </w:rPr>
      </w:pPr>
      <w:r w:rsidRPr="00B864D7">
        <w:rPr>
          <w:sz w:val="20"/>
          <w:szCs w:val="24"/>
          <w:lang w:eastAsia="en-US"/>
        </w:rPr>
        <w:t>I Suoi dati personali sono conservati per il periodo di 10 anni a partire dalla chiusura del connesso procedimento amministrativo.</w:t>
      </w:r>
    </w:p>
    <w:p w14:paraId="5FC898CB" w14:textId="77777777" w:rsidR="00B864D7" w:rsidRPr="00B864D7" w:rsidRDefault="00B864D7" w:rsidP="00B864D7">
      <w:pPr>
        <w:suppressAutoHyphens w:val="0"/>
        <w:autoSpaceDN/>
        <w:ind w:left="360"/>
        <w:jc w:val="both"/>
        <w:textAlignment w:val="auto"/>
        <w:rPr>
          <w:sz w:val="20"/>
          <w:szCs w:val="24"/>
          <w:lang w:eastAsia="en-US"/>
        </w:rPr>
      </w:pPr>
    </w:p>
    <w:p w14:paraId="2D9A8109" w14:textId="77777777" w:rsidR="00B864D7" w:rsidRPr="00B864D7" w:rsidRDefault="00B864D7" w:rsidP="00B864D7">
      <w:pPr>
        <w:suppressAutoHyphens w:val="0"/>
        <w:autoSpaceDN/>
        <w:jc w:val="both"/>
        <w:textAlignment w:val="auto"/>
        <w:rPr>
          <w:sz w:val="20"/>
          <w:szCs w:val="24"/>
          <w:lang w:eastAsia="en-US"/>
        </w:rPr>
      </w:pPr>
      <w:r w:rsidRPr="00B864D7">
        <w:rPr>
          <w:sz w:val="20"/>
          <w:szCs w:val="24"/>
          <w:lang w:eastAsia="en-US"/>
        </w:rPr>
        <w:t xml:space="preserve">I Suoi dati personali potranno essere comunicati ai seguenti soggetti: </w:t>
      </w:r>
    </w:p>
    <w:p w14:paraId="1B54EF38" w14:textId="77777777" w:rsidR="00B864D7" w:rsidRPr="00B864D7" w:rsidRDefault="00B864D7" w:rsidP="00B864D7">
      <w:pPr>
        <w:numPr>
          <w:ilvl w:val="0"/>
          <w:numId w:val="32"/>
        </w:numPr>
        <w:suppressAutoHyphens w:val="0"/>
        <w:autoSpaceDN/>
        <w:jc w:val="both"/>
        <w:textAlignment w:val="auto"/>
        <w:rPr>
          <w:sz w:val="20"/>
          <w:szCs w:val="24"/>
          <w:lang w:eastAsia="en-US"/>
        </w:rPr>
      </w:pPr>
      <w:r w:rsidRPr="00B864D7">
        <w:rPr>
          <w:sz w:val="20"/>
          <w:szCs w:val="24"/>
          <w:lang w:eastAsia="en-US"/>
        </w:rPr>
        <w:t xml:space="preserve">Soggetti privati richiedenti l’accesso documentale (art. 22 ss. L.241/1990) o l’accesso civico (art.5 </w:t>
      </w:r>
      <w:proofErr w:type="spellStart"/>
      <w:r w:rsidRPr="00B864D7">
        <w:rPr>
          <w:sz w:val="20"/>
          <w:szCs w:val="24"/>
          <w:lang w:eastAsia="en-US"/>
        </w:rPr>
        <w:t>D.Lgs</w:t>
      </w:r>
      <w:proofErr w:type="spellEnd"/>
      <w:r w:rsidRPr="00B864D7">
        <w:rPr>
          <w:sz w:val="20"/>
          <w:szCs w:val="24"/>
          <w:lang w:eastAsia="en-US"/>
        </w:rPr>
        <w:t xml:space="preserve"> 33/2013), nei limiti e con le modalità previsti dalla legge; </w:t>
      </w:r>
    </w:p>
    <w:p w14:paraId="2469EC9F" w14:textId="77777777" w:rsidR="00B864D7" w:rsidRPr="00B864D7" w:rsidRDefault="00B864D7" w:rsidP="00B864D7">
      <w:pPr>
        <w:numPr>
          <w:ilvl w:val="0"/>
          <w:numId w:val="32"/>
        </w:numPr>
        <w:suppressAutoHyphens w:val="0"/>
        <w:autoSpaceDN/>
        <w:jc w:val="both"/>
        <w:textAlignment w:val="auto"/>
        <w:rPr>
          <w:sz w:val="20"/>
          <w:szCs w:val="24"/>
          <w:lang w:eastAsia="en-US"/>
        </w:rPr>
      </w:pPr>
      <w:r w:rsidRPr="00B864D7">
        <w:rPr>
          <w:sz w:val="20"/>
          <w:szCs w:val="24"/>
          <w:lang w:eastAsia="en-US"/>
        </w:rPr>
        <w:t xml:space="preserve">Soggetti pubblici, in attuazione delle proprie funzioni previste per legge (ad es. in attuazione del principio di leale cooperazione istituzionale, ai  sensi dell’art. 22, c.5 della L.241/1990); </w:t>
      </w:r>
    </w:p>
    <w:p w14:paraId="0EA748DC" w14:textId="77777777" w:rsidR="00B864D7" w:rsidRPr="00B864D7" w:rsidRDefault="00B864D7" w:rsidP="00B864D7">
      <w:pPr>
        <w:numPr>
          <w:ilvl w:val="0"/>
          <w:numId w:val="32"/>
        </w:numPr>
        <w:suppressAutoHyphens w:val="0"/>
        <w:autoSpaceDN/>
        <w:jc w:val="both"/>
        <w:textAlignment w:val="auto"/>
        <w:rPr>
          <w:sz w:val="20"/>
          <w:szCs w:val="24"/>
          <w:lang w:eastAsia="en-US"/>
        </w:rPr>
      </w:pPr>
      <w:r w:rsidRPr="00B864D7">
        <w:rPr>
          <w:sz w:val="20"/>
          <w:szCs w:val="24"/>
          <w:lang w:eastAsia="en-US"/>
        </w:rPr>
        <w:t>Altre Direzioni/Settori della Regione autonoma Valle d’Aosta per gli adempimenti di legge o per lo svolgimento delle attività istituzionali di competenza.</w:t>
      </w:r>
    </w:p>
    <w:p w14:paraId="42A2E322" w14:textId="77777777" w:rsidR="00B864D7" w:rsidRPr="00B864D7" w:rsidRDefault="00B864D7" w:rsidP="00B864D7">
      <w:pPr>
        <w:suppressAutoHyphens w:val="0"/>
        <w:autoSpaceDN/>
        <w:ind w:left="360"/>
        <w:jc w:val="both"/>
        <w:textAlignment w:val="auto"/>
        <w:rPr>
          <w:sz w:val="20"/>
          <w:szCs w:val="24"/>
          <w:lang w:eastAsia="en-US"/>
        </w:rPr>
      </w:pPr>
    </w:p>
    <w:p w14:paraId="7DF06691" w14:textId="77777777" w:rsidR="00B864D7" w:rsidRPr="00B864D7" w:rsidRDefault="00B864D7" w:rsidP="00B864D7">
      <w:pPr>
        <w:suppressAutoHyphens w:val="0"/>
        <w:autoSpaceDN/>
        <w:jc w:val="both"/>
        <w:textAlignment w:val="auto"/>
        <w:rPr>
          <w:sz w:val="20"/>
          <w:szCs w:val="24"/>
          <w:lang w:eastAsia="en-US"/>
        </w:rPr>
      </w:pPr>
      <w:r w:rsidRPr="00B864D7">
        <w:rPr>
          <w:sz w:val="20"/>
          <w:szCs w:val="24"/>
          <w:lang w:eastAsia="en-US"/>
        </w:rPr>
        <w:t>Ogni interessato potrà in ogni momento esercitare i diritti di cui agli articoli 15 e ss. del Regolamento. In particolare, potrà chiedere la rettifica o la cancellazione dei dati personali o la limitazione del trattamento dei dati personali o oppo</w:t>
      </w:r>
      <w:r w:rsidRPr="00B864D7">
        <w:rPr>
          <w:sz w:val="20"/>
          <w:szCs w:val="24"/>
          <w:lang w:eastAsia="en-US"/>
        </w:rPr>
        <w:t>r</w:t>
      </w:r>
      <w:r w:rsidRPr="00B864D7">
        <w:rPr>
          <w:sz w:val="20"/>
          <w:szCs w:val="24"/>
          <w:lang w:eastAsia="en-US"/>
        </w:rPr>
        <w:t>si al trattamento nei casi ivi previsti, inviando l’istanza al  DPO della Regione autonoma Valle d’Aosta/</w:t>
      </w:r>
      <w:proofErr w:type="spellStart"/>
      <w:r w:rsidRPr="00B864D7">
        <w:rPr>
          <w:sz w:val="20"/>
          <w:szCs w:val="24"/>
          <w:lang w:eastAsia="en-US"/>
        </w:rPr>
        <w:t>Vallée</w:t>
      </w:r>
      <w:proofErr w:type="spellEnd"/>
      <w:r w:rsidRPr="00B864D7">
        <w:rPr>
          <w:sz w:val="20"/>
          <w:szCs w:val="24"/>
          <w:lang w:eastAsia="en-US"/>
        </w:rPr>
        <w:t xml:space="preserve"> d’Aosta, raggiungibile agli indirizzi indicati nella presente informativa. </w:t>
      </w:r>
    </w:p>
    <w:p w14:paraId="0A9BB301" w14:textId="77777777" w:rsidR="00B864D7" w:rsidRPr="00B864D7" w:rsidRDefault="00B864D7" w:rsidP="00B864D7">
      <w:pPr>
        <w:suppressAutoHyphens w:val="0"/>
        <w:autoSpaceDN/>
        <w:jc w:val="both"/>
        <w:textAlignment w:val="auto"/>
        <w:rPr>
          <w:sz w:val="20"/>
          <w:szCs w:val="24"/>
          <w:lang w:eastAsia="en-US"/>
        </w:rPr>
      </w:pPr>
      <w:r w:rsidRPr="00B864D7">
        <w:rPr>
          <w:sz w:val="20"/>
          <w:szCs w:val="24"/>
          <w:lang w:eastAsia="en-US"/>
        </w:rPr>
        <w:t>Ogni interessato, se ritiene che il trattamento dei dati personali sia avvenuto in violazione di quanto previsto dal Reg</w:t>
      </w:r>
      <w:r w:rsidRPr="00B864D7">
        <w:rPr>
          <w:sz w:val="20"/>
          <w:szCs w:val="24"/>
          <w:lang w:eastAsia="en-US"/>
        </w:rPr>
        <w:t>o</w:t>
      </w:r>
      <w:r w:rsidRPr="00B864D7">
        <w:rPr>
          <w:sz w:val="20"/>
          <w:szCs w:val="24"/>
          <w:lang w:eastAsia="en-US"/>
        </w:rPr>
        <w:t xml:space="preserve">lamento (UE) 2016/679 ha diritto di proporre reclamo al Garante per la protezione de dati personali, ai sensi dell’articolo 77 del Regolamento, utilizzando gli estremi di contatto reperibili nel sito: </w:t>
      </w:r>
      <w:hyperlink r:id="rId11" w:history="1">
        <w:r w:rsidRPr="00B864D7">
          <w:rPr>
            <w:color w:val="0000FF" w:themeColor="hyperlink"/>
            <w:sz w:val="20"/>
            <w:szCs w:val="24"/>
            <w:u w:val="single"/>
            <w:lang w:eastAsia="en-US"/>
          </w:rPr>
          <w:t>www.garanteprivacy.it</w:t>
        </w:r>
      </w:hyperlink>
      <w:r w:rsidRPr="00B864D7">
        <w:rPr>
          <w:sz w:val="20"/>
          <w:szCs w:val="24"/>
          <w:lang w:eastAsia="en-US"/>
        </w:rPr>
        <w:t>”.</w:t>
      </w:r>
    </w:p>
    <w:p w14:paraId="122ED740" w14:textId="77777777" w:rsidR="00B864D7" w:rsidRDefault="00B864D7" w:rsidP="00B864D7">
      <w:pPr>
        <w:suppressAutoHyphens w:val="0"/>
        <w:autoSpaceDN/>
        <w:jc w:val="both"/>
        <w:textAlignment w:val="auto"/>
        <w:rPr>
          <w:sz w:val="20"/>
          <w:szCs w:val="24"/>
          <w:lang w:eastAsia="en-US"/>
        </w:rPr>
      </w:pPr>
    </w:p>
    <w:p w14:paraId="2A047A55" w14:textId="77777777" w:rsidR="00B864D7" w:rsidRDefault="00B864D7" w:rsidP="00B864D7">
      <w:pPr>
        <w:suppressAutoHyphens w:val="0"/>
        <w:autoSpaceDN/>
        <w:jc w:val="both"/>
        <w:textAlignment w:val="auto"/>
        <w:rPr>
          <w:sz w:val="20"/>
          <w:szCs w:val="24"/>
          <w:lang w:eastAsia="en-US"/>
        </w:rPr>
      </w:pPr>
    </w:p>
    <w:p w14:paraId="08D5DEAE" w14:textId="77777777" w:rsidR="00B864D7" w:rsidRPr="00B864D7" w:rsidRDefault="00B864D7" w:rsidP="00B864D7">
      <w:pPr>
        <w:suppressAutoHyphens w:val="0"/>
        <w:autoSpaceDN/>
        <w:jc w:val="both"/>
        <w:textAlignment w:val="auto"/>
        <w:rPr>
          <w:sz w:val="20"/>
          <w:szCs w:val="24"/>
          <w:lang w:eastAsia="en-US"/>
        </w:rPr>
      </w:pPr>
    </w:p>
    <w:p w14:paraId="0FCC7DD9" w14:textId="77777777" w:rsidR="00B864D7" w:rsidRPr="00B864D7" w:rsidRDefault="00B864D7" w:rsidP="00B864D7">
      <w:pPr>
        <w:suppressAutoHyphens w:val="0"/>
        <w:autoSpaceDN/>
        <w:textAlignment w:val="auto"/>
        <w:rPr>
          <w:szCs w:val="24"/>
          <w:lang w:eastAsia="en-US"/>
        </w:rPr>
      </w:pPr>
      <w:r w:rsidRPr="00B864D7">
        <w:rPr>
          <w:szCs w:val="24"/>
          <w:lang w:eastAsia="en-US"/>
        </w:rPr>
        <w:t>Lì __________      Data _______________       Firma ___________________________________</w:t>
      </w:r>
    </w:p>
    <w:p w14:paraId="3304AFFF" w14:textId="77777777" w:rsidR="00B864D7" w:rsidRPr="00B864D7" w:rsidRDefault="00B864D7" w:rsidP="00B864D7">
      <w:pPr>
        <w:suppressAutoHyphens w:val="0"/>
        <w:autoSpaceDN/>
        <w:textAlignment w:val="auto"/>
        <w:rPr>
          <w:szCs w:val="24"/>
          <w:lang w:eastAsia="en-US"/>
        </w:rPr>
      </w:pPr>
    </w:p>
    <w:p w14:paraId="55E08C06" w14:textId="77777777" w:rsidR="00B864D7" w:rsidRPr="00B864D7" w:rsidRDefault="00B864D7" w:rsidP="00B864D7">
      <w:pPr>
        <w:suppressAutoHyphens w:val="0"/>
        <w:autoSpaceDN/>
        <w:textAlignment w:val="auto"/>
        <w:rPr>
          <w:szCs w:val="24"/>
          <w:lang w:eastAsia="en-US"/>
        </w:rPr>
      </w:pPr>
    </w:p>
    <w:p w14:paraId="22689979" w14:textId="77777777" w:rsidR="004F7828" w:rsidRDefault="004F7828" w:rsidP="004F7828">
      <w:pPr>
        <w:rPr>
          <w:sz w:val="22"/>
          <w:szCs w:val="24"/>
        </w:rPr>
      </w:pPr>
    </w:p>
    <w:sectPr w:rsidR="004F7828" w:rsidSect="004F7828">
      <w:footerReference w:type="default" r:id="rId12"/>
      <w:headerReference w:type="first" r:id="rId13"/>
      <w:pgSz w:w="11906" w:h="16838"/>
      <w:pgMar w:top="1134" w:right="1134" w:bottom="425" w:left="1134"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061A7" w14:textId="77777777" w:rsidR="003F6796" w:rsidRDefault="003F6796">
      <w:r>
        <w:separator/>
      </w:r>
    </w:p>
  </w:endnote>
  <w:endnote w:type="continuationSeparator" w:id="0">
    <w:p w14:paraId="59EED6E0" w14:textId="77777777" w:rsidR="003F6796" w:rsidRDefault="003F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56407"/>
      <w:docPartObj>
        <w:docPartGallery w:val="Page Numbers (Bottom of Page)"/>
        <w:docPartUnique/>
      </w:docPartObj>
    </w:sdtPr>
    <w:sdtEndPr/>
    <w:sdtContent>
      <w:p w14:paraId="6C9F3BDF" w14:textId="77777777" w:rsidR="001636D8" w:rsidRDefault="001636D8">
        <w:pPr>
          <w:pStyle w:val="Pidipagina"/>
          <w:jc w:val="right"/>
        </w:pPr>
        <w:r>
          <w:fldChar w:fldCharType="begin"/>
        </w:r>
        <w:r>
          <w:instrText>PAGE   \* MERGEFORMAT</w:instrText>
        </w:r>
        <w:r>
          <w:fldChar w:fldCharType="separate"/>
        </w:r>
        <w:r w:rsidR="00F62E76">
          <w:rPr>
            <w:noProof/>
          </w:rPr>
          <w:t>3</w:t>
        </w:r>
        <w:r>
          <w:fldChar w:fldCharType="end"/>
        </w:r>
      </w:p>
    </w:sdtContent>
  </w:sdt>
  <w:p w14:paraId="33C8CE14" w14:textId="77777777" w:rsidR="001636D8" w:rsidRDefault="001636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7609A" w14:textId="77777777" w:rsidR="003F6796" w:rsidRDefault="003F6796">
      <w:r>
        <w:rPr>
          <w:color w:val="000000"/>
        </w:rPr>
        <w:separator/>
      </w:r>
    </w:p>
  </w:footnote>
  <w:footnote w:type="continuationSeparator" w:id="0">
    <w:p w14:paraId="3FF1C3DF" w14:textId="77777777" w:rsidR="003F6796" w:rsidRDefault="003F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14:paraId="2009B15C" w14:textId="77777777" w:rsidTr="002648FC">
      <w:trPr>
        <w:trHeight w:val="1479"/>
      </w:trPr>
      <w:tc>
        <w:tcPr>
          <w:tcW w:w="3453" w:type="dxa"/>
        </w:tcPr>
        <w:p w14:paraId="611F5AA4" w14:textId="77777777"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14:paraId="0AE51FB8" w14:textId="77777777" w:rsidR="008C33D5" w:rsidRDefault="008C33D5" w:rsidP="002648FC">
          <w:pPr>
            <w:tabs>
              <w:tab w:val="center" w:pos="4819"/>
              <w:tab w:val="right" w:pos="9638"/>
            </w:tabs>
            <w:suppressAutoHyphens w:val="0"/>
            <w:autoSpaceDN/>
            <w:textAlignment w:val="auto"/>
            <w:rPr>
              <w:noProof/>
              <w:szCs w:val="24"/>
            </w:rPr>
          </w:pPr>
        </w:p>
        <w:p w14:paraId="12FE9D07" w14:textId="77777777" w:rsidR="008C33D5" w:rsidRDefault="008C33D5" w:rsidP="002648FC">
          <w:pPr>
            <w:tabs>
              <w:tab w:val="center" w:pos="4819"/>
              <w:tab w:val="right" w:pos="9638"/>
            </w:tabs>
            <w:suppressAutoHyphens w:val="0"/>
            <w:autoSpaceDN/>
            <w:textAlignment w:val="auto"/>
            <w:rPr>
              <w:noProof/>
              <w:szCs w:val="24"/>
            </w:rPr>
          </w:pPr>
        </w:p>
        <w:p w14:paraId="4CDADE73" w14:textId="77777777" w:rsidR="008C33D5" w:rsidRDefault="008C33D5" w:rsidP="002648FC">
          <w:pPr>
            <w:tabs>
              <w:tab w:val="center" w:pos="4819"/>
              <w:tab w:val="right" w:pos="9638"/>
            </w:tabs>
            <w:suppressAutoHyphens w:val="0"/>
            <w:autoSpaceDN/>
            <w:textAlignment w:val="auto"/>
            <w:rPr>
              <w:noProof/>
              <w:szCs w:val="24"/>
            </w:rPr>
          </w:pPr>
        </w:p>
        <w:p w14:paraId="0394B181" w14:textId="77777777" w:rsidR="008C33D5" w:rsidRDefault="008C33D5" w:rsidP="002648FC">
          <w:pPr>
            <w:tabs>
              <w:tab w:val="center" w:pos="4819"/>
              <w:tab w:val="right" w:pos="9638"/>
            </w:tabs>
            <w:suppressAutoHyphens w:val="0"/>
            <w:autoSpaceDN/>
            <w:textAlignment w:val="auto"/>
            <w:rPr>
              <w:noProof/>
              <w:szCs w:val="24"/>
            </w:rPr>
          </w:pPr>
        </w:p>
        <w:p w14:paraId="7A6A5F87" w14:textId="77777777" w:rsidR="004F7828" w:rsidRDefault="004F7828" w:rsidP="002648FC">
          <w:pPr>
            <w:tabs>
              <w:tab w:val="center" w:pos="4819"/>
              <w:tab w:val="right" w:pos="9638"/>
            </w:tabs>
            <w:suppressAutoHyphens w:val="0"/>
            <w:autoSpaceDN/>
            <w:textAlignment w:val="auto"/>
            <w:rPr>
              <w:noProof/>
              <w:szCs w:val="24"/>
            </w:rPr>
          </w:pPr>
        </w:p>
        <w:p w14:paraId="5DDFAAB0" w14:textId="77777777" w:rsidR="004F7828" w:rsidRDefault="004F7828" w:rsidP="002648FC">
          <w:pPr>
            <w:tabs>
              <w:tab w:val="center" w:pos="4819"/>
              <w:tab w:val="right" w:pos="9638"/>
            </w:tabs>
            <w:suppressAutoHyphens w:val="0"/>
            <w:autoSpaceDN/>
            <w:textAlignment w:val="auto"/>
            <w:rPr>
              <w:noProof/>
              <w:szCs w:val="24"/>
            </w:rPr>
          </w:pPr>
        </w:p>
        <w:p w14:paraId="68A40A76" w14:textId="77777777" w:rsidR="008C33D5" w:rsidRDefault="008C33D5" w:rsidP="002648FC">
          <w:pPr>
            <w:tabs>
              <w:tab w:val="center" w:pos="4819"/>
              <w:tab w:val="right" w:pos="9638"/>
            </w:tabs>
            <w:suppressAutoHyphens w:val="0"/>
            <w:autoSpaceDN/>
            <w:textAlignment w:val="auto"/>
            <w:rPr>
              <w:noProof/>
              <w:szCs w:val="24"/>
            </w:rPr>
          </w:pPr>
        </w:p>
        <w:p w14:paraId="7832399D" w14:textId="77777777" w:rsidR="008C33D5" w:rsidRDefault="008C33D5" w:rsidP="002648FC">
          <w:pPr>
            <w:tabs>
              <w:tab w:val="center" w:pos="4819"/>
              <w:tab w:val="right" w:pos="9638"/>
            </w:tabs>
            <w:suppressAutoHyphens w:val="0"/>
            <w:autoSpaceDN/>
            <w:textAlignment w:val="auto"/>
            <w:rPr>
              <w:noProof/>
              <w:szCs w:val="24"/>
            </w:rPr>
          </w:pPr>
        </w:p>
        <w:p w14:paraId="39D939B1" w14:textId="77777777" w:rsidR="004F7828" w:rsidRDefault="004F7828" w:rsidP="002648FC">
          <w:pPr>
            <w:tabs>
              <w:tab w:val="center" w:pos="4819"/>
              <w:tab w:val="right" w:pos="9638"/>
            </w:tabs>
            <w:suppressAutoHyphens w:val="0"/>
            <w:autoSpaceDN/>
            <w:textAlignment w:val="auto"/>
            <w:rPr>
              <w:noProof/>
              <w:szCs w:val="24"/>
            </w:rPr>
          </w:pPr>
        </w:p>
        <w:p w14:paraId="5D87064D" w14:textId="77777777" w:rsidR="008C33D5" w:rsidRDefault="008C33D5" w:rsidP="002648FC">
          <w:pPr>
            <w:tabs>
              <w:tab w:val="center" w:pos="4819"/>
              <w:tab w:val="right" w:pos="9638"/>
            </w:tabs>
            <w:suppressAutoHyphens w:val="0"/>
            <w:autoSpaceDN/>
            <w:textAlignment w:val="auto"/>
            <w:rPr>
              <w:noProof/>
              <w:szCs w:val="24"/>
            </w:rPr>
          </w:pPr>
        </w:p>
      </w:tc>
    </w:tr>
  </w:tbl>
  <w:p w14:paraId="2EE5D3CA" w14:textId="77777777" w:rsidR="004F7828" w:rsidRDefault="008C33D5" w:rsidP="004F7828">
    <w:pPr>
      <w:shd w:val="clear" w:color="auto" w:fill="FFFFFF"/>
      <w:tabs>
        <w:tab w:val="left" w:pos="5387"/>
      </w:tabs>
      <w:ind w:left="3828"/>
    </w:pPr>
    <w:r>
      <w:tab/>
    </w:r>
  </w:p>
  <w:p w14:paraId="41FABD28" w14:textId="77777777" w:rsidR="008C33D5" w:rsidRPr="007301ED" w:rsidRDefault="004F7828" w:rsidP="00481693">
    <w:pPr>
      <w:shd w:val="clear" w:color="auto" w:fill="FFFFFF"/>
      <w:tabs>
        <w:tab w:val="left" w:pos="5387"/>
      </w:tabs>
      <w:ind w:left="3828"/>
    </w:pPr>
    <w:r>
      <w:tab/>
    </w:r>
    <w:r w:rsidR="008C33D5" w:rsidRPr="007301ED">
      <w:t>Regione autonoma Valle d’Aosta</w:t>
    </w:r>
  </w:p>
  <w:p w14:paraId="4B377A07" w14:textId="77777777"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665AB81B" wp14:editId="4155C22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rsidR="003C324A">
      <w:t>del Turismo, Sport, Commercio, Agricoltura e Beni culturali</w:t>
    </w:r>
  </w:p>
  <w:p w14:paraId="66561A59" w14:textId="12F64E42" w:rsidR="00950C81" w:rsidRDefault="00950C81" w:rsidP="00481693">
    <w:pPr>
      <w:tabs>
        <w:tab w:val="left" w:pos="5387"/>
      </w:tabs>
      <w:ind w:left="5387" w:right="-143"/>
      <w:rPr>
        <w:b/>
        <w:bCs/>
      </w:rPr>
    </w:pPr>
    <w:r>
      <w:rPr>
        <w:b/>
        <w:bCs/>
      </w:rPr>
      <w:t>Dipartimento turismo, sport e commercio</w:t>
    </w:r>
  </w:p>
  <w:p w14:paraId="662DB308" w14:textId="3852C7BB" w:rsidR="00B45837" w:rsidRPr="00B45837" w:rsidRDefault="00B45837" w:rsidP="00B45837">
    <w:pPr>
      <w:shd w:val="clear" w:color="auto" w:fill="FFFFFF"/>
      <w:tabs>
        <w:tab w:val="left" w:pos="5040"/>
        <w:tab w:val="left" w:pos="5387"/>
      </w:tabs>
      <w:spacing w:after="120"/>
      <w:ind w:left="5387"/>
    </w:pPr>
    <w:proofErr w:type="spellStart"/>
    <w:r w:rsidRPr="00B45837">
      <w:t>Loc</w:t>
    </w:r>
    <w:proofErr w:type="spellEnd"/>
    <w:r w:rsidRPr="00B45837">
      <w:t>. A</w:t>
    </w:r>
    <w:r>
      <w:t>utoporto, 32</w:t>
    </w:r>
    <w:r>
      <w:br/>
      <w:t>11020 Pollein (</w:t>
    </w:r>
    <w:proofErr w:type="spellStart"/>
    <w:r>
      <w:t>Ao</w:t>
    </w:r>
    <w:proofErr w:type="spellEnd"/>
    <w:r>
      <w:t>)</w:t>
    </w:r>
  </w:p>
  <w:p w14:paraId="177FB419" w14:textId="19B8EB75" w:rsidR="00FB7B87" w:rsidRDefault="00B45837" w:rsidP="00481693">
    <w:pPr>
      <w:tabs>
        <w:tab w:val="left" w:pos="5387"/>
      </w:tabs>
      <w:spacing w:after="120"/>
      <w:ind w:left="5387" w:right="-285"/>
    </w:pPr>
    <w:hyperlink r:id="rId2" w:history="1">
      <w:r w:rsidRPr="00357711">
        <w:rPr>
          <w:rStyle w:val="Collegamentoipertestuale"/>
        </w:rPr>
        <w:t>turismo@pec.regione.vda.it</w:t>
      </w:r>
    </w:hyperlink>
    <w:r w:rsidR="008C33D5" w:rsidRPr="007301ED">
      <w:t xml:space="preserve"> </w:t>
    </w:r>
  </w:p>
  <w:p w14:paraId="4D4992FE" w14:textId="1074CE21" w:rsidR="00B45837" w:rsidRDefault="00742E40" w:rsidP="00B45837">
    <w:pPr>
      <w:tabs>
        <w:tab w:val="left" w:pos="5387"/>
      </w:tabs>
      <w:spacing w:after="120"/>
      <w:ind w:left="5387" w:right="-285"/>
    </w:pPr>
    <w:r>
      <w:t>T</w:t>
    </w:r>
    <w:r w:rsidR="00B45837">
      <w:t>el. +39 – 0165 527681 – 0165 527697</w:t>
    </w:r>
  </w:p>
  <w:p w14:paraId="69C82B41" w14:textId="77777777" w:rsidR="008C33D5" w:rsidRPr="008C33D5" w:rsidRDefault="008C33D5" w:rsidP="0029571E">
    <w:pPr>
      <w:ind w:right="144"/>
      <w:jc w:val="center"/>
      <w:rPr>
        <w:b/>
        <w:smallCaps/>
        <w:color w:val="000000"/>
        <w:szCs w:val="28"/>
      </w:rPr>
    </w:pPr>
    <w:bookmarkStart w:id="2" w:name="_Hlk15465680"/>
  </w:p>
  <w:bookmarkEnd w:id="2"/>
  <w:p w14:paraId="3F3052A0" w14:textId="77777777" w:rsidR="008A44DA" w:rsidRDefault="00F62E76">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84B"/>
    <w:multiLevelType w:val="hybridMultilevel"/>
    <w:tmpl w:val="31BA0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E7430A"/>
    <w:multiLevelType w:val="hybridMultilevel"/>
    <w:tmpl w:val="552C0D08"/>
    <w:lvl w:ilvl="0" w:tplc="5394E40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D813F3D"/>
    <w:multiLevelType w:val="hybridMultilevel"/>
    <w:tmpl w:val="EC366E4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4662E1E"/>
    <w:multiLevelType w:val="hybridMultilevel"/>
    <w:tmpl w:val="0696ED7C"/>
    <w:lvl w:ilvl="0" w:tplc="5394E406">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489615C"/>
    <w:multiLevelType w:val="hybridMultilevel"/>
    <w:tmpl w:val="8CAE93A6"/>
    <w:lvl w:ilvl="0" w:tplc="5394E406">
      <w:start w:val="1"/>
      <w:numFmt w:val="bullet"/>
      <w:lvlText w:val=""/>
      <w:lvlJc w:val="left"/>
      <w:pPr>
        <w:ind w:left="1004" w:hanging="360"/>
      </w:pPr>
      <w:rPr>
        <w:rFonts w:ascii="Symbol" w:hAnsi="Symbol" w:hint="default"/>
      </w:rPr>
    </w:lvl>
    <w:lvl w:ilvl="1" w:tplc="04100003">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C6F6651"/>
    <w:multiLevelType w:val="hybridMultilevel"/>
    <w:tmpl w:val="F14EC9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3">
    <w:nsid w:val="5E8D103A"/>
    <w:multiLevelType w:val="hybridMultilevel"/>
    <w:tmpl w:val="79588E0A"/>
    <w:lvl w:ilvl="0" w:tplc="03341DA0">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4">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6A102DA9"/>
    <w:multiLevelType w:val="hybridMultilevel"/>
    <w:tmpl w:val="C0B20B4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E144776"/>
    <w:multiLevelType w:val="hybridMultilevel"/>
    <w:tmpl w:val="82C2C96A"/>
    <w:lvl w:ilvl="0" w:tplc="04100001">
      <w:start w:val="1"/>
      <w:numFmt w:val="bullet"/>
      <w:lvlText w:val=""/>
      <w:lvlJc w:val="left"/>
      <w:pPr>
        <w:ind w:left="1066" w:hanging="360"/>
      </w:pPr>
      <w:rPr>
        <w:rFonts w:ascii="Symbol" w:hAnsi="Symbol" w:hint="default"/>
      </w:rPr>
    </w:lvl>
    <w:lvl w:ilvl="1" w:tplc="04100003">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8">
    <w:nsid w:val="707879B8"/>
    <w:multiLevelType w:val="hybridMultilevel"/>
    <w:tmpl w:val="BF0228BC"/>
    <w:lvl w:ilvl="0" w:tplc="2D2089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3BF3DC5"/>
    <w:multiLevelType w:val="hybridMultilevel"/>
    <w:tmpl w:val="1CB0EED0"/>
    <w:lvl w:ilvl="0" w:tplc="2D2089DA">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1">
    <w:nsid w:val="77775361"/>
    <w:multiLevelType w:val="hybridMultilevel"/>
    <w:tmpl w:val="10CA605A"/>
    <w:lvl w:ilvl="0" w:tplc="5394E406">
      <w:start w:val="1"/>
      <w:numFmt w:val="bullet"/>
      <w:lvlText w:val=""/>
      <w:lvlJc w:val="left"/>
      <w:pPr>
        <w:ind w:left="1004" w:hanging="360"/>
      </w:pPr>
      <w:rPr>
        <w:rFonts w:ascii="Symbol" w:hAnsi="Symbol" w:hint="default"/>
      </w:rPr>
    </w:lvl>
    <w:lvl w:ilvl="1" w:tplc="5394E406">
      <w:start w:val="1"/>
      <w:numFmt w:val="bullet"/>
      <w:lvlText w:val=""/>
      <w:lvlJc w:val="left"/>
      <w:pPr>
        <w:ind w:left="1495" w:hanging="360"/>
      </w:pPr>
      <w:rPr>
        <w:rFonts w:ascii="Symbol" w:hAnsi="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9D0662C"/>
    <w:multiLevelType w:val="hybridMultilevel"/>
    <w:tmpl w:val="EE8C0C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42"/>
  </w:num>
  <w:num w:numId="3">
    <w:abstractNumId w:val="14"/>
  </w:num>
  <w:num w:numId="4">
    <w:abstractNumId w:val="30"/>
  </w:num>
  <w:num w:numId="5">
    <w:abstractNumId w:val="32"/>
  </w:num>
  <w:num w:numId="6">
    <w:abstractNumId w:val="21"/>
  </w:num>
  <w:num w:numId="7">
    <w:abstractNumId w:val="32"/>
  </w:num>
  <w:num w:numId="8">
    <w:abstractNumId w:val="19"/>
  </w:num>
  <w:num w:numId="9">
    <w:abstractNumId w:val="36"/>
  </w:num>
  <w:num w:numId="10">
    <w:abstractNumId w:val="5"/>
  </w:num>
  <w:num w:numId="11">
    <w:abstractNumId w:val="8"/>
  </w:num>
  <w:num w:numId="12">
    <w:abstractNumId w:val="9"/>
  </w:num>
  <w:num w:numId="13">
    <w:abstractNumId w:val="39"/>
  </w:num>
  <w:num w:numId="14">
    <w:abstractNumId w:val="30"/>
  </w:num>
  <w:num w:numId="15">
    <w:abstractNumId w:val="15"/>
  </w:num>
  <w:num w:numId="16">
    <w:abstractNumId w:val="28"/>
  </w:num>
  <w:num w:numId="17">
    <w:abstractNumId w:val="27"/>
  </w:num>
  <w:num w:numId="18">
    <w:abstractNumId w:val="12"/>
  </w:num>
  <w:num w:numId="19">
    <w:abstractNumId w:val="24"/>
  </w:num>
  <w:num w:numId="20">
    <w:abstractNumId w:val="13"/>
  </w:num>
  <w:num w:numId="21">
    <w:abstractNumId w:val="7"/>
  </w:num>
  <w:num w:numId="22">
    <w:abstractNumId w:val="3"/>
  </w:num>
  <w:num w:numId="23">
    <w:abstractNumId w:val="10"/>
  </w:num>
  <w:num w:numId="24">
    <w:abstractNumId w:val="4"/>
  </w:num>
  <w:num w:numId="25">
    <w:abstractNumId w:val="37"/>
  </w:num>
  <w:num w:numId="26">
    <w:abstractNumId w:val="2"/>
  </w:num>
  <w:num w:numId="27">
    <w:abstractNumId w:val="18"/>
  </w:num>
  <w:num w:numId="28">
    <w:abstractNumId w:val="17"/>
  </w:num>
  <w:num w:numId="29">
    <w:abstractNumId w:val="1"/>
  </w:num>
  <w:num w:numId="30">
    <w:abstractNumId w:val="33"/>
  </w:num>
  <w:num w:numId="31">
    <w:abstractNumId w:val="20"/>
  </w:num>
  <w:num w:numId="32">
    <w:abstractNumId w:val="11"/>
  </w:num>
  <w:num w:numId="33">
    <w:abstractNumId w:val="25"/>
  </w:num>
  <w:num w:numId="34">
    <w:abstractNumId w:val="41"/>
  </w:num>
  <w:num w:numId="35">
    <w:abstractNumId w:val="29"/>
  </w:num>
  <w:num w:numId="36">
    <w:abstractNumId w:val="31"/>
  </w:num>
  <w:num w:numId="37">
    <w:abstractNumId w:val="35"/>
  </w:num>
  <w:num w:numId="38">
    <w:abstractNumId w:val="0"/>
  </w:num>
  <w:num w:numId="39">
    <w:abstractNumId w:val="16"/>
  </w:num>
  <w:num w:numId="40">
    <w:abstractNumId w:val="6"/>
  </w:num>
  <w:num w:numId="41">
    <w:abstractNumId w:val="34"/>
  </w:num>
  <w:num w:numId="42">
    <w:abstractNumId w:val="22"/>
  </w:num>
  <w:num w:numId="43">
    <w:abstractNumId w:val="40"/>
  </w:num>
  <w:num w:numId="44">
    <w:abstractNumId w:val="43"/>
  </w:num>
  <w:num w:numId="45">
    <w:abstractNumId w:val="3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51031"/>
    <w:rsid w:val="00052242"/>
    <w:rsid w:val="0005504A"/>
    <w:rsid w:val="00056DE5"/>
    <w:rsid w:val="0007328D"/>
    <w:rsid w:val="000756F0"/>
    <w:rsid w:val="00077B51"/>
    <w:rsid w:val="00084329"/>
    <w:rsid w:val="00094F59"/>
    <w:rsid w:val="000C4E94"/>
    <w:rsid w:val="000E2DEC"/>
    <w:rsid w:val="000F42E1"/>
    <w:rsid w:val="0010324C"/>
    <w:rsid w:val="00124E6C"/>
    <w:rsid w:val="00124F8C"/>
    <w:rsid w:val="00132BBF"/>
    <w:rsid w:val="0014134C"/>
    <w:rsid w:val="00143942"/>
    <w:rsid w:val="00143952"/>
    <w:rsid w:val="00155CFF"/>
    <w:rsid w:val="001636D8"/>
    <w:rsid w:val="00163D08"/>
    <w:rsid w:val="00182C73"/>
    <w:rsid w:val="00193FFD"/>
    <w:rsid w:val="0019517D"/>
    <w:rsid w:val="001A3C03"/>
    <w:rsid w:val="001A46D6"/>
    <w:rsid w:val="001B0076"/>
    <w:rsid w:val="001B062B"/>
    <w:rsid w:val="001C459A"/>
    <w:rsid w:val="001D4F1C"/>
    <w:rsid w:val="001E0208"/>
    <w:rsid w:val="001E44E1"/>
    <w:rsid w:val="001E6F9F"/>
    <w:rsid w:val="001E7462"/>
    <w:rsid w:val="001F02F0"/>
    <w:rsid w:val="00230A84"/>
    <w:rsid w:val="00242FCC"/>
    <w:rsid w:val="00251666"/>
    <w:rsid w:val="002648FC"/>
    <w:rsid w:val="00287F8B"/>
    <w:rsid w:val="0029571E"/>
    <w:rsid w:val="002B5162"/>
    <w:rsid w:val="002C7CED"/>
    <w:rsid w:val="002D48F4"/>
    <w:rsid w:val="002E78B9"/>
    <w:rsid w:val="002F3DC5"/>
    <w:rsid w:val="00326398"/>
    <w:rsid w:val="003301A7"/>
    <w:rsid w:val="003852BC"/>
    <w:rsid w:val="00392C1A"/>
    <w:rsid w:val="003937C7"/>
    <w:rsid w:val="003967E3"/>
    <w:rsid w:val="003B5AB2"/>
    <w:rsid w:val="003B5AC0"/>
    <w:rsid w:val="003C324A"/>
    <w:rsid w:val="003E34A2"/>
    <w:rsid w:val="003F0F50"/>
    <w:rsid w:val="003F6796"/>
    <w:rsid w:val="004064B0"/>
    <w:rsid w:val="004360CA"/>
    <w:rsid w:val="00440EDF"/>
    <w:rsid w:val="004513AF"/>
    <w:rsid w:val="00452152"/>
    <w:rsid w:val="00481693"/>
    <w:rsid w:val="004F5F5F"/>
    <w:rsid w:val="004F7828"/>
    <w:rsid w:val="005051C4"/>
    <w:rsid w:val="00514DA9"/>
    <w:rsid w:val="00527044"/>
    <w:rsid w:val="00534A0D"/>
    <w:rsid w:val="005424FF"/>
    <w:rsid w:val="005627A1"/>
    <w:rsid w:val="005C69EC"/>
    <w:rsid w:val="005F4FC3"/>
    <w:rsid w:val="0061056F"/>
    <w:rsid w:val="006353EF"/>
    <w:rsid w:val="00647C04"/>
    <w:rsid w:val="006633E4"/>
    <w:rsid w:val="00666BA5"/>
    <w:rsid w:val="00682C64"/>
    <w:rsid w:val="0069538C"/>
    <w:rsid w:val="006977D0"/>
    <w:rsid w:val="006A65B7"/>
    <w:rsid w:val="006D411F"/>
    <w:rsid w:val="006F6E0C"/>
    <w:rsid w:val="007067E1"/>
    <w:rsid w:val="00710237"/>
    <w:rsid w:val="00722438"/>
    <w:rsid w:val="007301ED"/>
    <w:rsid w:val="00742BE5"/>
    <w:rsid w:val="00742E40"/>
    <w:rsid w:val="00746FEB"/>
    <w:rsid w:val="00766BD2"/>
    <w:rsid w:val="00772C60"/>
    <w:rsid w:val="007763AD"/>
    <w:rsid w:val="00786AB1"/>
    <w:rsid w:val="007967C2"/>
    <w:rsid w:val="007B6624"/>
    <w:rsid w:val="007D25BC"/>
    <w:rsid w:val="007D35B8"/>
    <w:rsid w:val="007D5106"/>
    <w:rsid w:val="007D671C"/>
    <w:rsid w:val="007E3541"/>
    <w:rsid w:val="007E6E6E"/>
    <w:rsid w:val="00803FCD"/>
    <w:rsid w:val="00836182"/>
    <w:rsid w:val="008779F7"/>
    <w:rsid w:val="00880D84"/>
    <w:rsid w:val="008B63F0"/>
    <w:rsid w:val="008C33D5"/>
    <w:rsid w:val="008C69C6"/>
    <w:rsid w:val="008E4892"/>
    <w:rsid w:val="008F58C9"/>
    <w:rsid w:val="009000B9"/>
    <w:rsid w:val="0090430C"/>
    <w:rsid w:val="00910D5D"/>
    <w:rsid w:val="00915A86"/>
    <w:rsid w:val="009241EF"/>
    <w:rsid w:val="00932D80"/>
    <w:rsid w:val="009437F7"/>
    <w:rsid w:val="00945685"/>
    <w:rsid w:val="00950C81"/>
    <w:rsid w:val="00955EC9"/>
    <w:rsid w:val="0096256B"/>
    <w:rsid w:val="00993185"/>
    <w:rsid w:val="009A5535"/>
    <w:rsid w:val="009A7071"/>
    <w:rsid w:val="009D0544"/>
    <w:rsid w:val="009D485A"/>
    <w:rsid w:val="00A1670D"/>
    <w:rsid w:val="00A322B1"/>
    <w:rsid w:val="00A34CA9"/>
    <w:rsid w:val="00A47D66"/>
    <w:rsid w:val="00A536E8"/>
    <w:rsid w:val="00A53E77"/>
    <w:rsid w:val="00A61630"/>
    <w:rsid w:val="00A904E0"/>
    <w:rsid w:val="00AB6AC3"/>
    <w:rsid w:val="00AE1028"/>
    <w:rsid w:val="00AE5C2C"/>
    <w:rsid w:val="00B047F0"/>
    <w:rsid w:val="00B27610"/>
    <w:rsid w:val="00B31398"/>
    <w:rsid w:val="00B45837"/>
    <w:rsid w:val="00B506D5"/>
    <w:rsid w:val="00B6193D"/>
    <w:rsid w:val="00B80462"/>
    <w:rsid w:val="00B864D7"/>
    <w:rsid w:val="00BC63E3"/>
    <w:rsid w:val="00BC7A59"/>
    <w:rsid w:val="00BF5FC9"/>
    <w:rsid w:val="00C02551"/>
    <w:rsid w:val="00C04C7D"/>
    <w:rsid w:val="00C229AF"/>
    <w:rsid w:val="00C33A87"/>
    <w:rsid w:val="00C52AE3"/>
    <w:rsid w:val="00C6248D"/>
    <w:rsid w:val="00C65830"/>
    <w:rsid w:val="00C73689"/>
    <w:rsid w:val="00C76D37"/>
    <w:rsid w:val="00CC3262"/>
    <w:rsid w:val="00CC39D2"/>
    <w:rsid w:val="00CD39CE"/>
    <w:rsid w:val="00CD653B"/>
    <w:rsid w:val="00CF6553"/>
    <w:rsid w:val="00D0281E"/>
    <w:rsid w:val="00D05C93"/>
    <w:rsid w:val="00D138A4"/>
    <w:rsid w:val="00D23F20"/>
    <w:rsid w:val="00D33629"/>
    <w:rsid w:val="00D452F2"/>
    <w:rsid w:val="00D92C92"/>
    <w:rsid w:val="00DF070A"/>
    <w:rsid w:val="00E15724"/>
    <w:rsid w:val="00E314B0"/>
    <w:rsid w:val="00E33EAD"/>
    <w:rsid w:val="00E41312"/>
    <w:rsid w:val="00E615AE"/>
    <w:rsid w:val="00E6767F"/>
    <w:rsid w:val="00E84FE9"/>
    <w:rsid w:val="00EA4421"/>
    <w:rsid w:val="00EA4E79"/>
    <w:rsid w:val="00EB036E"/>
    <w:rsid w:val="00EF013D"/>
    <w:rsid w:val="00F03E76"/>
    <w:rsid w:val="00F0482C"/>
    <w:rsid w:val="00F15B4A"/>
    <w:rsid w:val="00F16F01"/>
    <w:rsid w:val="00F415C9"/>
    <w:rsid w:val="00F45286"/>
    <w:rsid w:val="00F50914"/>
    <w:rsid w:val="00F62E76"/>
    <w:rsid w:val="00F66CA3"/>
    <w:rsid w:val="00F85BAF"/>
    <w:rsid w:val="00FA045C"/>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4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4F7828"/>
    <w:rPr>
      <w:b/>
      <w:sz w:val="24"/>
    </w:rPr>
  </w:style>
  <w:style w:type="character" w:customStyle="1" w:styleId="PidipaginaCarattere">
    <w:name w:val="Piè di pagina Carattere"/>
    <w:basedOn w:val="Carpredefinitoparagrafo"/>
    <w:link w:val="Pidipagina"/>
    <w:uiPriority w:val="99"/>
    <w:rsid w:val="001636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4F7828"/>
    <w:rPr>
      <w:b/>
      <w:sz w:val="24"/>
    </w:rPr>
  </w:style>
  <w:style w:type="character" w:customStyle="1" w:styleId="PidipaginaCarattere">
    <w:name w:val="Piè di pagina Carattere"/>
    <w:basedOn w:val="Carpredefinitoparagrafo"/>
    <w:link w:val="Pidipagina"/>
    <w:uiPriority w:val="99"/>
    <w:rsid w:val="001636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8125">
      <w:bodyDiv w:val="1"/>
      <w:marLeft w:val="0"/>
      <w:marRight w:val="0"/>
      <w:marTop w:val="0"/>
      <w:marBottom w:val="0"/>
      <w:divBdr>
        <w:top w:val="none" w:sz="0" w:space="0" w:color="auto"/>
        <w:left w:val="none" w:sz="0" w:space="0" w:color="auto"/>
        <w:bottom w:val="none" w:sz="0" w:space="0" w:color="auto"/>
        <w:right w:val="none" w:sz="0" w:space="0" w:color="auto"/>
      </w:divBdr>
    </w:div>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regione.vda.it" TargetMode="External"/><Relationship Id="rId4" Type="http://schemas.microsoft.com/office/2007/relationships/stylesWithEffects" Target="stylesWithEffects.xml"/><Relationship Id="rId9" Type="http://schemas.openxmlformats.org/officeDocument/2006/relationships/hyperlink" Target="mailto:privacy@pec.regione.vd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urismo@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267F-527D-40C0-AA9B-A5B74982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2052</Words>
  <Characters>11703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Agnieszka STOKOWIECKA</cp:lastModifiedBy>
  <cp:revision>24</cp:revision>
  <cp:lastPrinted>2020-08-11T06:25:00Z</cp:lastPrinted>
  <dcterms:created xsi:type="dcterms:W3CDTF">2020-08-11T07:14:00Z</dcterms:created>
  <dcterms:modified xsi:type="dcterms:W3CDTF">2020-08-11T09:28:00Z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