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985" w:rsidRPr="00850B95" w:rsidRDefault="00850B95" w:rsidP="00850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8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 xml:space="preserve">MOD. </w:t>
      </w:r>
      <w:r w:rsidR="00A5195D">
        <w:rPr>
          <w:rFonts w:ascii="Arial" w:eastAsia="Times New Roman" w:hAnsi="Arial" w:cs="Arial"/>
          <w:b/>
          <w:sz w:val="24"/>
          <w:szCs w:val="24"/>
        </w:rPr>
        <w:t>P</w:t>
      </w:r>
      <w:r w:rsidRPr="00850B95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1 </w:t>
      </w:r>
    </w:p>
    <w:p w:rsidR="006C5248" w:rsidRPr="00A66961" w:rsidRDefault="006C5248" w:rsidP="006C5248">
      <w:pPr>
        <w:autoSpaceDE w:val="0"/>
        <w:autoSpaceDN w:val="0"/>
        <w:adjustRightInd w:val="0"/>
        <w:jc w:val="center"/>
        <w:rPr>
          <w:rFonts w:ascii="Times-Roman" w:eastAsia="Times New Roman" w:hAnsi="Times-Roman" w:cs="Times-Roman"/>
          <w:b/>
          <w:color w:val="000000"/>
          <w:sz w:val="16"/>
          <w:szCs w:val="16"/>
          <w:lang w:eastAsia="it-IT"/>
        </w:rPr>
      </w:pPr>
    </w:p>
    <w:p w:rsidR="00A95043" w:rsidRPr="00A95043" w:rsidRDefault="00A95043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60"/>
        <w:ind w:left="284"/>
        <w:jc w:val="center"/>
        <w:outlineLvl w:val="0"/>
        <w:rPr>
          <w:rFonts w:ascii="Arial" w:eastAsia="Times New Roman" w:hAnsi="Arial" w:cs="Arial"/>
          <w:sz w:val="16"/>
          <w:szCs w:val="16"/>
        </w:rPr>
      </w:pPr>
    </w:p>
    <w:p w:rsidR="00850B95" w:rsidRPr="00850B95" w:rsidRDefault="00850B95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60"/>
        <w:ind w:left="284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 xml:space="preserve">DOCUMENTAZIONE ALLEGATA ALLA DOMANDA </w:t>
      </w:r>
      <w:r w:rsidR="004B7DB9">
        <w:rPr>
          <w:rFonts w:ascii="Arial" w:eastAsia="Times New Roman" w:hAnsi="Arial" w:cs="Arial"/>
          <w:b/>
          <w:sz w:val="24"/>
          <w:szCs w:val="24"/>
        </w:rPr>
        <w:t xml:space="preserve">DI </w:t>
      </w:r>
      <w:r w:rsidR="00A5195D">
        <w:rPr>
          <w:rFonts w:ascii="Arial" w:eastAsia="Times New Roman" w:hAnsi="Arial" w:cs="Arial"/>
          <w:b/>
          <w:sz w:val="24"/>
          <w:szCs w:val="24"/>
        </w:rPr>
        <w:t>PAGAMENTO</w:t>
      </w:r>
    </w:p>
    <w:p w:rsidR="00850B95" w:rsidRPr="00850B95" w:rsidRDefault="00850B95" w:rsidP="00A95043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 xml:space="preserve">Tipologia d’intervento </w:t>
      </w:r>
      <w:r w:rsidR="000E35FC">
        <w:rPr>
          <w:rFonts w:ascii="Arial" w:eastAsia="Times New Roman" w:hAnsi="Arial" w:cs="Arial"/>
          <w:b/>
          <w:sz w:val="24"/>
          <w:szCs w:val="24"/>
        </w:rPr>
        <w:t>16</w:t>
      </w:r>
      <w:r w:rsidRPr="00850B95">
        <w:rPr>
          <w:rFonts w:ascii="Arial" w:eastAsia="Times New Roman" w:hAnsi="Arial" w:cs="Arial"/>
          <w:b/>
          <w:sz w:val="24"/>
          <w:szCs w:val="24"/>
        </w:rPr>
        <w:t>.</w:t>
      </w:r>
      <w:r w:rsidR="008A17B8">
        <w:rPr>
          <w:rFonts w:ascii="Arial" w:eastAsia="Times New Roman" w:hAnsi="Arial" w:cs="Arial"/>
          <w:b/>
          <w:sz w:val="24"/>
          <w:szCs w:val="24"/>
        </w:rPr>
        <w:t>6</w:t>
      </w:r>
      <w:r w:rsidR="00DD5433">
        <w:rPr>
          <w:rFonts w:ascii="Arial" w:eastAsia="Times New Roman" w:hAnsi="Arial" w:cs="Arial"/>
          <w:b/>
          <w:sz w:val="24"/>
          <w:szCs w:val="24"/>
        </w:rPr>
        <w:t>.1 del PSR 2014-2022</w:t>
      </w:r>
    </w:p>
    <w:p w:rsidR="00850B95" w:rsidRPr="00850B95" w:rsidRDefault="00850B95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/>
        <w:ind w:left="284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F67985" w:rsidRDefault="00F67985" w:rsidP="00FF4DD0">
      <w:pPr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4240DF" w:rsidRPr="00FF4DD0" w:rsidRDefault="004240DF" w:rsidP="00FF4DD0">
      <w:pPr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8A17B8" w:rsidRPr="00F92E6D" w:rsidRDefault="00F67985" w:rsidP="008A17B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5109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Documentazione</w:t>
      </w:r>
      <w:r w:rsidR="00A71F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essenziale</w:t>
      </w:r>
      <w:r w:rsidRPr="005109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="00A519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allegata</w:t>
      </w:r>
      <w:r w:rsidR="00FF4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="008A17B8" w:rsidRPr="00F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specifica per tipologia di </w:t>
      </w:r>
      <w:r w:rsidR="00A71F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domanda di pagamento</w:t>
      </w:r>
      <w:r w:rsidR="008A17B8" w:rsidRPr="00F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:</w:t>
      </w:r>
    </w:p>
    <w:p w:rsidR="008A17B8" w:rsidRDefault="00A71F9E" w:rsidP="00A71F9E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A71F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Domanda di ACCONTO</w:t>
      </w:r>
    </w:p>
    <w:p w:rsidR="00A71F9E" w:rsidRPr="00A71F9E" w:rsidRDefault="00A71F9E" w:rsidP="00A71F9E">
      <w:pPr>
        <w:pStyle w:val="Paragrafoelenco"/>
        <w:autoSpaceDE w:val="0"/>
        <w:autoSpaceDN w:val="0"/>
        <w:adjustRightInd w:val="0"/>
        <w:spacing w:after="120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A5195D" w:rsidRPr="006167B3" w:rsidRDefault="00A71F9E" w:rsidP="00310CA3">
      <w:pPr>
        <w:pStyle w:val="Paragrafoelenco"/>
        <w:numPr>
          <w:ilvl w:val="0"/>
          <w:numId w:val="15"/>
        </w:numPr>
        <w:tabs>
          <w:tab w:val="left" w:pos="851"/>
        </w:tabs>
        <w:spacing w:after="60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1F9E">
        <w:rPr>
          <w:rFonts w:ascii="Times New Roman" w:eastAsia="Times New Roman" w:hAnsi="Times New Roman" w:cs="Times New Roman"/>
          <w:sz w:val="24"/>
          <w:szCs w:val="24"/>
          <w:lang w:eastAsia="it-IT"/>
        </w:rPr>
        <w:t>relazione annuale sullo stato di avanz</w:t>
      </w:r>
      <w:bookmarkStart w:id="0" w:name="_GoBack"/>
      <w:bookmarkEnd w:id="0"/>
      <w:r w:rsidRPr="00A71F9E">
        <w:rPr>
          <w:rFonts w:ascii="Times New Roman" w:eastAsia="Times New Roman" w:hAnsi="Times New Roman" w:cs="Times New Roman"/>
          <w:sz w:val="24"/>
          <w:szCs w:val="24"/>
          <w:lang w:eastAsia="it-IT"/>
        </w:rPr>
        <w:t>amento degli interventi e sulle attività svolte</w:t>
      </w:r>
      <w:r w:rsidR="00A5195D"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F4DD0" w:rsidRPr="006167B3" w:rsidRDefault="00A71F9E" w:rsidP="00310CA3">
      <w:pPr>
        <w:pStyle w:val="Paragrafoelenco"/>
        <w:numPr>
          <w:ilvl w:val="0"/>
          <w:numId w:val="15"/>
        </w:numPr>
        <w:tabs>
          <w:tab w:val="left" w:pos="851"/>
        </w:tabs>
        <w:spacing w:after="60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1F9E">
        <w:rPr>
          <w:rFonts w:ascii="Times New Roman" w:eastAsia="Times New Roman" w:hAnsi="Times New Roman" w:cs="Times New Roman"/>
          <w:sz w:val="24"/>
          <w:szCs w:val="24"/>
          <w:lang w:eastAsia="it-IT"/>
        </w:rPr>
        <w:t>quadro dettagliato delle spese sostenute</w:t>
      </w:r>
      <w:r w:rsidR="00FF4DD0"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A5195D" w:rsidRPr="006167B3" w:rsidRDefault="00A71F9E" w:rsidP="00310CA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1F9E">
        <w:rPr>
          <w:rFonts w:ascii="Times New Roman" w:eastAsia="Times New Roman" w:hAnsi="Times New Roman" w:cs="Times New Roman"/>
          <w:sz w:val="24"/>
          <w:szCs w:val="24"/>
          <w:lang w:eastAsia="it-IT"/>
        </w:rPr>
        <w:t>fatture descrittive delle spese realizzate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A71F9E">
        <w:rPr>
          <w:rFonts w:ascii="Times New Roman" w:eastAsia="Times New Roman" w:hAnsi="Times New Roman" w:cs="Times New Roman"/>
          <w:sz w:val="24"/>
          <w:szCs w:val="24"/>
          <w:lang w:eastAsia="it-IT"/>
        </w:rPr>
        <w:t>riporta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nti</w:t>
      </w:r>
      <w:r w:rsidRPr="00A71F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nell’oggetto (apposto dal fornitore) la dicitura “PSR 2014-2020 - Regione Valle d’Aosta – Sottomisura 16.6” e il CUP (fanno eccezione le fatture indicate in nota 6 a pag. 24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bando</w:t>
      </w:r>
      <w:r w:rsidRPr="00A71F9E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753A1B"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A5195D" w:rsidRPr="006167B3" w:rsidRDefault="00A5195D" w:rsidP="00310CA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>giustificativi di quietanza o mandati di pagamento quietanzati riferibili a pagamenti a valere sul conto dedicat</w:t>
      </w:r>
      <w:r w:rsidR="00753A1B"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>o (riportanti il CUP)</w:t>
      </w:r>
      <w:r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A5195D" w:rsidRPr="006167B3" w:rsidRDefault="00A5195D" w:rsidP="00310CA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>mod. F24 attestanti il pagamento degli oneri (versamento ritenute, versamento IVA in caso di split payment);</w:t>
      </w:r>
    </w:p>
    <w:p w:rsidR="00A5195D" w:rsidRPr="006167B3" w:rsidRDefault="00A71F9E" w:rsidP="00310CA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1F9E">
        <w:rPr>
          <w:rFonts w:ascii="Times New Roman" w:eastAsia="Times New Roman" w:hAnsi="Times New Roman" w:cs="Times New Roman"/>
          <w:sz w:val="24"/>
          <w:szCs w:val="24"/>
          <w:lang w:eastAsia="it-IT"/>
        </w:rPr>
        <w:t>schema riepilogativo dei giustificativi di spesa e di pagamento controfirmato dal Capofila;</w:t>
      </w:r>
    </w:p>
    <w:p w:rsidR="00A5195D" w:rsidRPr="006167B3" w:rsidRDefault="00A5195D" w:rsidP="00310CA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di eventuali varianti;</w:t>
      </w:r>
    </w:p>
    <w:p w:rsidR="00512D66" w:rsidRPr="006167B3" w:rsidRDefault="00417EF6" w:rsidP="00310CA3">
      <w:pPr>
        <w:pStyle w:val="Paragrafoelenco"/>
        <w:numPr>
          <w:ilvl w:val="0"/>
          <w:numId w:val="25"/>
        </w:numPr>
        <w:tabs>
          <w:tab w:val="left" w:pos="851"/>
        </w:tabs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7EF6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relativa alle procedure di affidamento ad evidenza pubblica esperite</w:t>
      </w:r>
      <w:r w:rsidR="00512D66"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1A545F" w:rsidRPr="006167B3" w:rsidRDefault="00417EF6" w:rsidP="00310CA3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60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7EF6">
        <w:rPr>
          <w:rFonts w:ascii="Times New Roman" w:eastAsia="Times New Roman" w:hAnsi="Times New Roman" w:cs="Times New Roman"/>
          <w:sz w:val="24"/>
          <w:szCs w:val="24"/>
          <w:lang w:eastAsia="it-IT"/>
        </w:rPr>
        <w:t>check list relative agli appalti</w:t>
      </w:r>
      <w:r w:rsidR="001A545F"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512D66" w:rsidRPr="006167B3" w:rsidRDefault="00417EF6" w:rsidP="00310CA3">
      <w:pPr>
        <w:pStyle w:val="Paragrafoelenco"/>
        <w:numPr>
          <w:ilvl w:val="0"/>
          <w:numId w:val="26"/>
        </w:numPr>
        <w:tabs>
          <w:tab w:val="left" w:pos="851"/>
        </w:tabs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7EF6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informatizzata in PDF della documentazione presentata</w:t>
      </w:r>
      <w:r w:rsidR="00512D66"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FF4DD0" w:rsidRDefault="00FF4DD0" w:rsidP="00A5195D">
      <w:pPr>
        <w:autoSpaceDE w:val="0"/>
        <w:autoSpaceDN w:val="0"/>
        <w:adjustRightInd w:val="0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240DF" w:rsidRPr="00A5195D" w:rsidRDefault="004240DF" w:rsidP="00A5195D">
      <w:pPr>
        <w:autoSpaceDE w:val="0"/>
        <w:autoSpaceDN w:val="0"/>
        <w:adjustRightInd w:val="0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A17B8" w:rsidRDefault="00A71F9E" w:rsidP="00A71F9E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360"/>
        <w:ind w:left="425" w:hanging="425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A71F9E">
        <w:rPr>
          <w:rFonts w:ascii="Times New Roman" w:eastAsia="Times New Roman" w:hAnsi="Times New Roman"/>
          <w:b/>
          <w:sz w:val="24"/>
          <w:szCs w:val="24"/>
          <w:lang w:eastAsia="it-IT"/>
        </w:rPr>
        <w:t>Domanda di SALDO</w:t>
      </w:r>
    </w:p>
    <w:p w:rsidR="00A71F9E" w:rsidRPr="00A71F9E" w:rsidRDefault="00A71F9E" w:rsidP="00310CA3">
      <w:pPr>
        <w:pStyle w:val="Paragrafoelenco"/>
        <w:autoSpaceDE w:val="0"/>
        <w:autoSpaceDN w:val="0"/>
        <w:adjustRightInd w:val="0"/>
        <w:ind w:left="425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310CA3" w:rsidRPr="00893B0F" w:rsidRDefault="00310CA3" w:rsidP="00310CA3">
      <w:pPr>
        <w:numPr>
          <w:ilvl w:val="0"/>
          <w:numId w:val="15"/>
        </w:numPr>
        <w:autoSpaceDE w:val="0"/>
        <w:autoSpaceDN w:val="0"/>
        <w:adjustRightInd w:val="0"/>
        <w:spacing w:after="60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893B0F">
        <w:rPr>
          <w:rFonts w:ascii="Times New Roman" w:eastAsia="Times New Roman" w:hAnsi="Times New Roman"/>
          <w:sz w:val="24"/>
          <w:szCs w:val="24"/>
          <w:lang w:eastAsia="it-IT"/>
        </w:rPr>
        <w:t>relazione finale del progetto;</w:t>
      </w:r>
    </w:p>
    <w:p w:rsidR="00310CA3" w:rsidRPr="00893B0F" w:rsidRDefault="00310CA3" w:rsidP="00310CA3">
      <w:pPr>
        <w:numPr>
          <w:ilvl w:val="0"/>
          <w:numId w:val="15"/>
        </w:numPr>
        <w:autoSpaceDE w:val="0"/>
        <w:autoSpaceDN w:val="0"/>
        <w:adjustRightInd w:val="0"/>
        <w:spacing w:after="60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893B0F">
        <w:rPr>
          <w:rFonts w:ascii="Times New Roman" w:eastAsia="Times New Roman" w:hAnsi="Times New Roman"/>
          <w:sz w:val="24"/>
          <w:szCs w:val="24"/>
          <w:lang w:eastAsia="it-IT"/>
        </w:rPr>
        <w:t>quadro dettagliato delle spese sostenute;</w:t>
      </w:r>
    </w:p>
    <w:p w:rsidR="008A17B8" w:rsidRPr="0056665D" w:rsidRDefault="00310CA3" w:rsidP="00310CA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0CA3">
        <w:rPr>
          <w:rFonts w:ascii="Times New Roman" w:eastAsia="Times New Roman" w:hAnsi="Times New Roman" w:cs="Times New Roman"/>
          <w:sz w:val="24"/>
          <w:szCs w:val="24"/>
          <w:lang w:eastAsia="it-IT"/>
        </w:rPr>
        <w:t>fatture descrittive delle spese realizzate, riportanti nell’oggetto (apposto dal fornitore) la dicitura “PSR 2014-2020 - Regione Valle d’Aosta – Sottomisura 16.6” e il CUP (fanno eccezione le fatture indicate in nota 6 a pag. 24 del bando)</w:t>
      </w:r>
      <w:r w:rsidR="008A17B8" w:rsidRPr="0056665D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8A17B8" w:rsidRPr="0056665D" w:rsidRDefault="008A17B8" w:rsidP="00310CA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665D">
        <w:rPr>
          <w:rFonts w:ascii="Times New Roman" w:eastAsia="Times New Roman" w:hAnsi="Times New Roman" w:cs="Times New Roman"/>
          <w:sz w:val="24"/>
          <w:szCs w:val="24"/>
          <w:lang w:eastAsia="it-IT"/>
        </w:rPr>
        <w:t>giustificativi di quietanza o mandati di pagamento quietanzati riferibili a pagamenti a valere sul conto dedicato (riportanti il CUP);</w:t>
      </w:r>
    </w:p>
    <w:p w:rsidR="008A17B8" w:rsidRPr="0056665D" w:rsidRDefault="008A17B8" w:rsidP="00310CA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665D">
        <w:rPr>
          <w:rFonts w:ascii="Times New Roman" w:eastAsia="Times New Roman" w:hAnsi="Times New Roman" w:cs="Times New Roman"/>
          <w:sz w:val="24"/>
          <w:szCs w:val="24"/>
          <w:lang w:eastAsia="it-IT"/>
        </w:rPr>
        <w:t>mod. F24 attestanti il pagamento degli oneri (versamento ritenute, versamento IVA in caso di split payment);</w:t>
      </w:r>
    </w:p>
    <w:p w:rsidR="00B31922" w:rsidRPr="0056665D" w:rsidRDefault="00B31922" w:rsidP="00310CA3">
      <w:pPr>
        <w:pStyle w:val="Paragrafoelenco"/>
        <w:numPr>
          <w:ilvl w:val="0"/>
          <w:numId w:val="15"/>
        </w:numPr>
        <w:spacing w:after="6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665D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attestante la funzionalità, la qualità e la sicurezza della fornitura effettuata (certificazioni di conformità, di sicurezza, ecc.);</w:t>
      </w:r>
    </w:p>
    <w:p w:rsidR="00B31922" w:rsidRPr="0056665D" w:rsidRDefault="00310CA3" w:rsidP="00310CA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0CA3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di eventuali varianti;</w:t>
      </w:r>
      <w:r w:rsidR="00B31922" w:rsidRPr="0056665D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8A17B8" w:rsidRDefault="00310CA3" w:rsidP="00310CA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0CA3">
        <w:rPr>
          <w:rFonts w:ascii="Times New Roman" w:eastAsia="Times New Roman" w:hAnsi="Times New Roman" w:cs="Times New Roman"/>
          <w:sz w:val="24"/>
          <w:szCs w:val="24"/>
          <w:lang w:eastAsia="it-IT"/>
        </w:rPr>
        <w:t>schema riepilogativo dei giustificativi di spesa e di pagamento controfirmato dal Capofila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310CA3" w:rsidRPr="006167B3" w:rsidRDefault="00310CA3" w:rsidP="00310CA3">
      <w:pPr>
        <w:pStyle w:val="Paragrafoelenco"/>
        <w:numPr>
          <w:ilvl w:val="0"/>
          <w:numId w:val="15"/>
        </w:numPr>
        <w:tabs>
          <w:tab w:val="left" w:pos="851"/>
        </w:tabs>
        <w:spacing w:after="60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7EF6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relativa alle procedure di affidamento ad evidenza pubblica esperite</w:t>
      </w:r>
      <w:r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310CA3" w:rsidRPr="006167B3" w:rsidRDefault="00310CA3" w:rsidP="00310CA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7EF6">
        <w:rPr>
          <w:rFonts w:ascii="Times New Roman" w:eastAsia="Times New Roman" w:hAnsi="Times New Roman" w:cs="Times New Roman"/>
          <w:sz w:val="24"/>
          <w:szCs w:val="24"/>
          <w:lang w:eastAsia="it-IT"/>
        </w:rPr>
        <w:t>check list relative agli appalti</w:t>
      </w:r>
      <w:r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310CA3" w:rsidRPr="0056665D" w:rsidRDefault="00310CA3" w:rsidP="00310CA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7EF6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informatizzata in PDF della documentazione presentata</w:t>
      </w:r>
    </w:p>
    <w:p w:rsidR="00A66961" w:rsidRDefault="00A66961" w:rsidP="00310CA3">
      <w:pPr>
        <w:autoSpaceDE w:val="0"/>
        <w:autoSpaceDN w:val="0"/>
        <w:adjustRightInd w:val="0"/>
        <w:spacing w:after="60"/>
        <w:ind w:left="8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0DF" w:rsidRDefault="004240DF" w:rsidP="00A66961">
      <w:pPr>
        <w:autoSpaceDE w:val="0"/>
        <w:autoSpaceDN w:val="0"/>
        <w:adjustRightInd w:val="0"/>
        <w:ind w:left="8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1432" w:rsidRPr="003D6F99" w:rsidRDefault="00671432" w:rsidP="00671432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1432">
        <w:rPr>
          <w:rFonts w:ascii="Times New Roman" w:eastAsia="Calibri" w:hAnsi="Times New Roman" w:cs="Times New Roman"/>
          <w:b/>
          <w:bCs/>
          <w:sz w:val="24"/>
          <w:szCs w:val="24"/>
        </w:rPr>
        <w:t>Ulteriore eventuale documen</w:t>
      </w:r>
      <w:r w:rsidR="00A71F9E">
        <w:rPr>
          <w:rFonts w:ascii="Times New Roman" w:eastAsia="Calibri" w:hAnsi="Times New Roman" w:cs="Times New Roman"/>
          <w:b/>
          <w:bCs/>
          <w:sz w:val="24"/>
          <w:szCs w:val="24"/>
        </w:rPr>
        <w:t>tazione specifica richiesta dalla SC</w:t>
      </w:r>
    </w:p>
    <w:p w:rsidR="005A44D9" w:rsidRDefault="00380499" w:rsidP="004240DF">
      <w:pPr>
        <w:widowControl w:val="0"/>
        <w:spacing w:after="12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</w:t>
      </w:r>
      <w:r w:rsidR="00F67985" w:rsidRPr="00F67985">
        <w:rPr>
          <w:rFonts w:ascii="Times New Roman" w:eastAsia="Times New Roman" w:hAnsi="Times New Roman" w:cs="Times New Roman"/>
          <w:bCs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</w:t>
      </w:r>
      <w:r w:rsidR="004240DF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</w:t>
      </w:r>
      <w:r w:rsidR="004240DF" w:rsidRPr="00F67985">
        <w:rPr>
          <w:rFonts w:ascii="Times New Roman" w:eastAsia="Times New Roman" w:hAnsi="Times New Roman" w:cs="Times New Roman"/>
          <w:bCs/>
          <w:sz w:val="28"/>
          <w:szCs w:val="28"/>
        </w:rPr>
        <w:t>__</w:t>
      </w:r>
      <w:r w:rsidR="004240DF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</w:t>
      </w:r>
      <w:r w:rsidR="002A6733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</w:t>
      </w:r>
    </w:p>
    <w:p w:rsidR="004240DF" w:rsidRDefault="004240DF" w:rsidP="004240DF">
      <w:pPr>
        <w:widowControl w:val="0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D6C5D" w:rsidRDefault="002D6C5D" w:rsidP="004240DF">
      <w:pPr>
        <w:widowControl w:val="0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D6C5D" w:rsidRDefault="002D6C5D" w:rsidP="004240DF">
      <w:pPr>
        <w:widowControl w:val="0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80499" w:rsidRPr="00DC6E7F" w:rsidRDefault="00380499" w:rsidP="0038049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6E7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_________________, li ________________</w:t>
      </w:r>
    </w:p>
    <w:p w:rsidR="005A44D9" w:rsidRDefault="005A44D9" w:rsidP="00F67985">
      <w:pPr>
        <w:widowContro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D6C5D" w:rsidRDefault="002D6C5D" w:rsidP="00F67985">
      <w:pPr>
        <w:widowContro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D6C5D" w:rsidRDefault="002D6C5D" w:rsidP="00F67985">
      <w:pPr>
        <w:widowContro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D6C5D" w:rsidRDefault="002D6C5D" w:rsidP="00F67985">
      <w:pPr>
        <w:widowContro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D6C5D" w:rsidRPr="00A66961" w:rsidRDefault="002D6C5D" w:rsidP="00F67985">
      <w:pPr>
        <w:widowContro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67985" w:rsidRPr="00F67985" w:rsidRDefault="00EE1141" w:rsidP="00EE1141">
      <w:pPr>
        <w:widowControl w:val="0"/>
        <w:tabs>
          <w:tab w:val="left" w:pos="993"/>
          <w:tab w:val="left" w:pos="2977"/>
          <w:tab w:val="left" w:pos="3119"/>
          <w:tab w:val="left" w:pos="5954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67985" w:rsidRPr="00F67985">
        <w:rPr>
          <w:rFonts w:ascii="Times New Roman" w:eastAsia="Times New Roman" w:hAnsi="Times New Roman" w:cs="Times New Roman"/>
          <w:bCs/>
          <w:sz w:val="28"/>
          <w:szCs w:val="28"/>
        </w:rPr>
        <w:t xml:space="preserve">IL RICHIEDENTE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67985" w:rsidRPr="00F67985">
        <w:rPr>
          <w:rFonts w:ascii="Times New Roman" w:eastAsia="Times New Roman" w:hAnsi="Times New Roman" w:cs="Times New Roman"/>
          <w:bCs/>
          <w:sz w:val="28"/>
          <w:szCs w:val="28"/>
        </w:rPr>
        <w:t>IL RICEVENTE</w:t>
      </w:r>
    </w:p>
    <w:p w:rsidR="00EE1141" w:rsidRPr="00F67985" w:rsidRDefault="00EE1141" w:rsidP="00EE1141">
      <w:pPr>
        <w:widowControl w:val="0"/>
        <w:tabs>
          <w:tab w:val="left" w:pos="851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7985" w:rsidRPr="00F67985" w:rsidRDefault="00EE1141" w:rsidP="00EE1141">
      <w:pPr>
        <w:widowControl w:val="0"/>
        <w:tabs>
          <w:tab w:val="left" w:pos="4962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____________________________</w:t>
      </w:r>
    </w:p>
    <w:sectPr w:rsidR="00F67985" w:rsidRPr="00F67985" w:rsidSect="004240DF">
      <w:footerReference w:type="default" r:id="rId8"/>
      <w:pgSz w:w="11906" w:h="16838" w:code="9"/>
      <w:pgMar w:top="567" w:right="1418" w:bottom="1418" w:left="1418" w:header="720" w:footer="720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2CB" w:rsidRDefault="006602CB" w:rsidP="00E65391">
      <w:r>
        <w:separator/>
      </w:r>
    </w:p>
  </w:endnote>
  <w:endnote w:type="continuationSeparator" w:id="0">
    <w:p w:rsidR="006602CB" w:rsidRDefault="006602CB" w:rsidP="00E6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6009806"/>
      <w:docPartObj>
        <w:docPartGallery w:val="Page Numbers (Bottom of Page)"/>
        <w:docPartUnique/>
      </w:docPartObj>
    </w:sdtPr>
    <w:sdtEndPr/>
    <w:sdtContent>
      <w:p w:rsidR="006602CB" w:rsidRDefault="006602C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433">
          <w:rPr>
            <w:noProof/>
          </w:rPr>
          <w:t>1</w:t>
        </w:r>
        <w:r>
          <w:fldChar w:fldCharType="end"/>
        </w:r>
      </w:p>
    </w:sdtContent>
  </w:sdt>
  <w:p w:rsidR="006602CB" w:rsidRDefault="006602C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2CB" w:rsidRDefault="006602CB" w:rsidP="00E65391">
      <w:r>
        <w:separator/>
      </w:r>
    </w:p>
  </w:footnote>
  <w:footnote w:type="continuationSeparator" w:id="0">
    <w:p w:rsidR="006602CB" w:rsidRDefault="006602CB" w:rsidP="00E65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2264E"/>
    <w:multiLevelType w:val="hybridMultilevel"/>
    <w:tmpl w:val="11E845FC"/>
    <w:lvl w:ilvl="0" w:tplc="EDB8594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8E2560"/>
    <w:multiLevelType w:val="hybridMultilevel"/>
    <w:tmpl w:val="38A6A8CC"/>
    <w:lvl w:ilvl="0" w:tplc="EDB85948">
      <w:start w:val="1"/>
      <w:numFmt w:val="bullet"/>
      <w:lvlText w:val=""/>
      <w:lvlJc w:val="left"/>
      <w:pPr>
        <w:ind w:left="213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9734082"/>
    <w:multiLevelType w:val="hybridMultilevel"/>
    <w:tmpl w:val="D7F0C81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60804"/>
    <w:multiLevelType w:val="hybridMultilevel"/>
    <w:tmpl w:val="8A101128"/>
    <w:lvl w:ilvl="0" w:tplc="EDB8594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CF64382"/>
    <w:multiLevelType w:val="hybridMultilevel"/>
    <w:tmpl w:val="4C6A095C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C66DE"/>
    <w:multiLevelType w:val="hybridMultilevel"/>
    <w:tmpl w:val="CCF451EE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23354"/>
    <w:multiLevelType w:val="hybridMultilevel"/>
    <w:tmpl w:val="98907442"/>
    <w:lvl w:ilvl="0" w:tplc="EDB85948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293D390B"/>
    <w:multiLevelType w:val="hybridMultilevel"/>
    <w:tmpl w:val="39E2DCC0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A2A3928"/>
    <w:multiLevelType w:val="hybridMultilevel"/>
    <w:tmpl w:val="65805254"/>
    <w:lvl w:ilvl="0" w:tplc="EDB85948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D7D40A1"/>
    <w:multiLevelType w:val="hybridMultilevel"/>
    <w:tmpl w:val="365CD270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06BF8"/>
    <w:multiLevelType w:val="hybridMultilevel"/>
    <w:tmpl w:val="53C4FE14"/>
    <w:lvl w:ilvl="0" w:tplc="D1542E9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A2576C"/>
    <w:multiLevelType w:val="hybridMultilevel"/>
    <w:tmpl w:val="0F22ED42"/>
    <w:lvl w:ilvl="0" w:tplc="EDB85948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351A5E05"/>
    <w:multiLevelType w:val="hybridMultilevel"/>
    <w:tmpl w:val="FF447FEE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666CAA2A">
      <w:start w:val="1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5BB7E71"/>
    <w:multiLevelType w:val="hybridMultilevel"/>
    <w:tmpl w:val="F8B85D46"/>
    <w:lvl w:ilvl="0" w:tplc="EDB85948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38E44E4B"/>
    <w:multiLevelType w:val="hybridMultilevel"/>
    <w:tmpl w:val="4064C51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7490444"/>
    <w:multiLevelType w:val="hybridMultilevel"/>
    <w:tmpl w:val="86E218CA"/>
    <w:lvl w:ilvl="0" w:tplc="A6FA45F8">
      <w:start w:val="1"/>
      <w:numFmt w:val="bullet"/>
      <w:lvlText w:val="-"/>
      <w:lvlJc w:val="left"/>
      <w:pPr>
        <w:ind w:left="1146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965617A"/>
    <w:multiLevelType w:val="hybridMultilevel"/>
    <w:tmpl w:val="5FEAEBF2"/>
    <w:lvl w:ilvl="0" w:tplc="0410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621C07BF"/>
    <w:multiLevelType w:val="hybridMultilevel"/>
    <w:tmpl w:val="BE069B1E"/>
    <w:lvl w:ilvl="0" w:tplc="D8061DF4">
      <w:start w:val="20"/>
      <w:numFmt w:val="bullet"/>
      <w:lvlText w:val="•"/>
      <w:lvlJc w:val="left"/>
      <w:pPr>
        <w:ind w:left="121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8">
    <w:nsid w:val="69424B59"/>
    <w:multiLevelType w:val="hybridMultilevel"/>
    <w:tmpl w:val="CC0C715C"/>
    <w:lvl w:ilvl="0" w:tplc="EDB8594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B014E02"/>
    <w:multiLevelType w:val="hybridMultilevel"/>
    <w:tmpl w:val="54780476"/>
    <w:lvl w:ilvl="0" w:tplc="747E894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354D54"/>
    <w:multiLevelType w:val="hybridMultilevel"/>
    <w:tmpl w:val="CF5EE428"/>
    <w:lvl w:ilvl="0" w:tplc="EDB8594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strike w:val="0"/>
        <w:sz w:val="20"/>
      </w:rPr>
    </w:lvl>
    <w:lvl w:ilvl="1" w:tplc="666CAA2A">
      <w:start w:val="1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DE25268"/>
    <w:multiLevelType w:val="hybridMultilevel"/>
    <w:tmpl w:val="4588BF14"/>
    <w:lvl w:ilvl="0" w:tplc="EDB8594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DF93672"/>
    <w:multiLevelType w:val="hybridMultilevel"/>
    <w:tmpl w:val="DF4C0F7A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BA6541"/>
    <w:multiLevelType w:val="hybridMultilevel"/>
    <w:tmpl w:val="C5307D7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441517"/>
    <w:multiLevelType w:val="hybridMultilevel"/>
    <w:tmpl w:val="A17ECEC8"/>
    <w:lvl w:ilvl="0" w:tplc="D8061DF4">
      <w:start w:val="20"/>
      <w:numFmt w:val="bullet"/>
      <w:lvlText w:val="•"/>
      <w:lvlJc w:val="left"/>
      <w:pPr>
        <w:ind w:left="-124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-5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</w:abstractNum>
  <w:abstractNum w:abstractNumId="25">
    <w:nsid w:val="769F7C8E"/>
    <w:multiLevelType w:val="hybridMultilevel"/>
    <w:tmpl w:val="68CCD228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0415C0"/>
    <w:multiLevelType w:val="hybridMultilevel"/>
    <w:tmpl w:val="3D6A6BBC"/>
    <w:lvl w:ilvl="0" w:tplc="666CAA2A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10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A73EC6"/>
    <w:multiLevelType w:val="hybridMultilevel"/>
    <w:tmpl w:val="E668A8E2"/>
    <w:lvl w:ilvl="0" w:tplc="666CAA2A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0"/>
  </w:num>
  <w:num w:numId="4">
    <w:abstractNumId w:val="22"/>
  </w:num>
  <w:num w:numId="5">
    <w:abstractNumId w:val="4"/>
  </w:num>
  <w:num w:numId="6">
    <w:abstractNumId w:val="9"/>
  </w:num>
  <w:num w:numId="7">
    <w:abstractNumId w:val="6"/>
  </w:num>
  <w:num w:numId="8">
    <w:abstractNumId w:val="5"/>
  </w:num>
  <w:num w:numId="9">
    <w:abstractNumId w:val="23"/>
  </w:num>
  <w:num w:numId="10">
    <w:abstractNumId w:val="11"/>
  </w:num>
  <w:num w:numId="11">
    <w:abstractNumId w:val="13"/>
  </w:num>
  <w:num w:numId="12">
    <w:abstractNumId w:val="25"/>
  </w:num>
  <w:num w:numId="13">
    <w:abstractNumId w:val="27"/>
  </w:num>
  <w:num w:numId="14">
    <w:abstractNumId w:val="17"/>
  </w:num>
  <w:num w:numId="15">
    <w:abstractNumId w:val="1"/>
  </w:num>
  <w:num w:numId="16">
    <w:abstractNumId w:val="24"/>
  </w:num>
  <w:num w:numId="17">
    <w:abstractNumId w:val="7"/>
  </w:num>
  <w:num w:numId="18">
    <w:abstractNumId w:val="14"/>
  </w:num>
  <w:num w:numId="19">
    <w:abstractNumId w:val="26"/>
  </w:num>
  <w:num w:numId="20">
    <w:abstractNumId w:val="2"/>
  </w:num>
  <w:num w:numId="21">
    <w:abstractNumId w:val="8"/>
  </w:num>
  <w:num w:numId="22">
    <w:abstractNumId w:val="12"/>
  </w:num>
  <w:num w:numId="23">
    <w:abstractNumId w:val="15"/>
  </w:num>
  <w:num w:numId="24">
    <w:abstractNumId w:val="3"/>
  </w:num>
  <w:num w:numId="25">
    <w:abstractNumId w:val="21"/>
  </w:num>
  <w:num w:numId="26">
    <w:abstractNumId w:val="18"/>
  </w:num>
  <w:num w:numId="27">
    <w:abstractNumId w:val="1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C7"/>
    <w:rsid w:val="00025EA4"/>
    <w:rsid w:val="000B3DE1"/>
    <w:rsid w:val="000B6D54"/>
    <w:rsid w:val="000E1734"/>
    <w:rsid w:val="000E35FC"/>
    <w:rsid w:val="001016B8"/>
    <w:rsid w:val="00110B1F"/>
    <w:rsid w:val="001643C4"/>
    <w:rsid w:val="001A545F"/>
    <w:rsid w:val="001F21E3"/>
    <w:rsid w:val="001F2A4F"/>
    <w:rsid w:val="001F7678"/>
    <w:rsid w:val="002312F4"/>
    <w:rsid w:val="00253AE9"/>
    <w:rsid w:val="00255848"/>
    <w:rsid w:val="002A6733"/>
    <w:rsid w:val="002C45D6"/>
    <w:rsid w:val="002D6C5D"/>
    <w:rsid w:val="00310CA3"/>
    <w:rsid w:val="00335189"/>
    <w:rsid w:val="0036218D"/>
    <w:rsid w:val="00380499"/>
    <w:rsid w:val="00397849"/>
    <w:rsid w:val="003D6F99"/>
    <w:rsid w:val="003F2575"/>
    <w:rsid w:val="00417EF6"/>
    <w:rsid w:val="00420185"/>
    <w:rsid w:val="004240DF"/>
    <w:rsid w:val="0047519E"/>
    <w:rsid w:val="00483FBC"/>
    <w:rsid w:val="004846B7"/>
    <w:rsid w:val="004B7DB9"/>
    <w:rsid w:val="004E75EB"/>
    <w:rsid w:val="005109C8"/>
    <w:rsid w:val="00512D66"/>
    <w:rsid w:val="005651FA"/>
    <w:rsid w:val="0056665D"/>
    <w:rsid w:val="005667A6"/>
    <w:rsid w:val="005774AE"/>
    <w:rsid w:val="005A0F6C"/>
    <w:rsid w:val="005A44D9"/>
    <w:rsid w:val="005A6A7F"/>
    <w:rsid w:val="0060323E"/>
    <w:rsid w:val="00615F8E"/>
    <w:rsid w:val="006167B3"/>
    <w:rsid w:val="00653AEB"/>
    <w:rsid w:val="006602CB"/>
    <w:rsid w:val="00671432"/>
    <w:rsid w:val="00682A02"/>
    <w:rsid w:val="006C5248"/>
    <w:rsid w:val="006C5DE5"/>
    <w:rsid w:val="006D5426"/>
    <w:rsid w:val="007372A1"/>
    <w:rsid w:val="00740C03"/>
    <w:rsid w:val="00753A1B"/>
    <w:rsid w:val="00796B54"/>
    <w:rsid w:val="007D28D1"/>
    <w:rsid w:val="007D347D"/>
    <w:rsid w:val="0083145D"/>
    <w:rsid w:val="00850B95"/>
    <w:rsid w:val="008A17B8"/>
    <w:rsid w:val="00915C32"/>
    <w:rsid w:val="00916BDF"/>
    <w:rsid w:val="00953EAE"/>
    <w:rsid w:val="009632D3"/>
    <w:rsid w:val="009A25F7"/>
    <w:rsid w:val="00A034F1"/>
    <w:rsid w:val="00A06ECB"/>
    <w:rsid w:val="00A333AC"/>
    <w:rsid w:val="00A4595A"/>
    <w:rsid w:val="00A5195D"/>
    <w:rsid w:val="00A66961"/>
    <w:rsid w:val="00A71F9E"/>
    <w:rsid w:val="00A76132"/>
    <w:rsid w:val="00A918AA"/>
    <w:rsid w:val="00A92065"/>
    <w:rsid w:val="00A95043"/>
    <w:rsid w:val="00B1338B"/>
    <w:rsid w:val="00B31922"/>
    <w:rsid w:val="00B560BF"/>
    <w:rsid w:val="00B94E0D"/>
    <w:rsid w:val="00BC1099"/>
    <w:rsid w:val="00C06244"/>
    <w:rsid w:val="00D10E42"/>
    <w:rsid w:val="00D37A15"/>
    <w:rsid w:val="00DC6E7F"/>
    <w:rsid w:val="00DD5433"/>
    <w:rsid w:val="00E131E2"/>
    <w:rsid w:val="00E21973"/>
    <w:rsid w:val="00E65391"/>
    <w:rsid w:val="00EE1141"/>
    <w:rsid w:val="00F029C4"/>
    <w:rsid w:val="00F0713F"/>
    <w:rsid w:val="00F44412"/>
    <w:rsid w:val="00F60996"/>
    <w:rsid w:val="00F67985"/>
    <w:rsid w:val="00F834B3"/>
    <w:rsid w:val="00F83D72"/>
    <w:rsid w:val="00F851E8"/>
    <w:rsid w:val="00FA27C7"/>
    <w:rsid w:val="00FB0D0B"/>
    <w:rsid w:val="00FF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6CB58-3D2B-4446-9115-6807613D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5667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67A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67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67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67A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7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7A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61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391"/>
  </w:style>
  <w:style w:type="paragraph" w:styleId="Pidipagina">
    <w:name w:val="footer"/>
    <w:basedOn w:val="Normale"/>
    <w:link w:val="Pidipagina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26660-A46E-4ED3-B65E-020E4C81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ggnemaz</dc:creator>
  <cp:lastModifiedBy>Jeanpaul ALLASINAZ</cp:lastModifiedBy>
  <cp:revision>15</cp:revision>
  <cp:lastPrinted>2016-10-24T10:50:00Z</cp:lastPrinted>
  <dcterms:created xsi:type="dcterms:W3CDTF">2019-01-31T08:35:00Z</dcterms:created>
  <dcterms:modified xsi:type="dcterms:W3CDTF">2022-04-14T09:49:00Z</dcterms:modified>
</cp:coreProperties>
</file>